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DA" w:rsidRDefault="007571DA" w:rsidP="000103AE">
      <w:pPr>
        <w:tabs>
          <w:tab w:val="left" w:pos="720"/>
        </w:tabs>
        <w:ind w:left="810" w:right="20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DA" w:rsidRDefault="007571DA" w:rsidP="000103AE">
      <w:pPr>
        <w:tabs>
          <w:tab w:val="left" w:pos="720"/>
        </w:tabs>
        <w:ind w:left="810" w:right="20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DA" w:rsidRPr="00E97E39" w:rsidRDefault="007571DA" w:rsidP="000103AE">
      <w:pPr>
        <w:tabs>
          <w:tab w:val="left" w:pos="720"/>
        </w:tabs>
        <w:ind w:left="810" w:right="20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DA" w:rsidRPr="00E97E39" w:rsidRDefault="007571DA" w:rsidP="000103AE">
      <w:pPr>
        <w:tabs>
          <w:tab w:val="left" w:pos="720"/>
        </w:tabs>
        <w:ind w:left="810" w:right="20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DA" w:rsidRPr="00E97E39" w:rsidRDefault="007571DA" w:rsidP="000103AE">
      <w:pPr>
        <w:tabs>
          <w:tab w:val="left" w:pos="720"/>
        </w:tabs>
        <w:spacing w:before="4"/>
        <w:ind w:left="810" w:right="20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571DA" w:rsidRPr="00E97E39" w:rsidRDefault="00224B83" w:rsidP="00E97E39">
      <w:pPr>
        <w:tabs>
          <w:tab w:val="left" w:pos="720"/>
        </w:tabs>
        <w:spacing w:before="105" w:line="480" w:lineRule="exact"/>
        <w:ind w:right="1440"/>
        <w:jc w:val="both"/>
        <w:rPr>
          <w:rFonts w:ascii="Arial Black" w:eastAsia="Arial" w:hAnsi="Arial Black" w:cs="Arial"/>
          <w:sz w:val="24"/>
          <w:szCs w:val="24"/>
        </w:rPr>
      </w:pPr>
      <w:r w:rsidRPr="00E97E39">
        <w:rPr>
          <w:rFonts w:ascii="Arial Black" w:hAnsi="Arial Black"/>
          <w:sz w:val="24"/>
          <w:szCs w:val="24"/>
        </w:rPr>
        <w:t xml:space="preserve">Points </w:t>
      </w:r>
      <w:r w:rsidRPr="00E97E39">
        <w:rPr>
          <w:rFonts w:ascii="Arial Black" w:hAnsi="Arial Black"/>
          <w:spacing w:val="-3"/>
          <w:sz w:val="24"/>
          <w:szCs w:val="24"/>
        </w:rPr>
        <w:t xml:space="preserve">to </w:t>
      </w:r>
      <w:r w:rsidRPr="00E97E39">
        <w:rPr>
          <w:rFonts w:ascii="Arial Black" w:hAnsi="Arial Black"/>
          <w:spacing w:val="2"/>
          <w:sz w:val="24"/>
          <w:szCs w:val="24"/>
        </w:rPr>
        <w:t xml:space="preserve">be </w:t>
      </w:r>
      <w:r w:rsidRPr="00E97E39">
        <w:rPr>
          <w:rFonts w:ascii="Arial Black" w:hAnsi="Arial Black"/>
          <w:sz w:val="24"/>
          <w:szCs w:val="24"/>
        </w:rPr>
        <w:t xml:space="preserve">considered </w:t>
      </w:r>
      <w:r w:rsidRPr="00E97E39">
        <w:rPr>
          <w:rFonts w:ascii="Arial Black" w:hAnsi="Arial Black"/>
          <w:spacing w:val="2"/>
          <w:sz w:val="24"/>
          <w:szCs w:val="24"/>
        </w:rPr>
        <w:t xml:space="preserve">by </w:t>
      </w:r>
      <w:r w:rsidRPr="00E97E39">
        <w:rPr>
          <w:rFonts w:ascii="Arial Black" w:hAnsi="Arial Black"/>
          <w:sz w:val="24"/>
          <w:szCs w:val="24"/>
        </w:rPr>
        <w:t xml:space="preserve">a </w:t>
      </w:r>
      <w:r w:rsidR="00721141" w:rsidRPr="00E97E39">
        <w:rPr>
          <w:rFonts w:ascii="Arial Black" w:hAnsi="Arial Black"/>
          <w:spacing w:val="-7"/>
          <w:sz w:val="24"/>
          <w:szCs w:val="24"/>
        </w:rPr>
        <w:t xml:space="preserve">taxpayer </w:t>
      </w:r>
      <w:r w:rsidRPr="00E97E39">
        <w:rPr>
          <w:rFonts w:ascii="Arial Black" w:hAnsi="Arial Black"/>
          <w:spacing w:val="-4"/>
          <w:sz w:val="24"/>
          <w:szCs w:val="24"/>
        </w:rPr>
        <w:t>before</w:t>
      </w:r>
      <w:r w:rsidRPr="00E97E39">
        <w:rPr>
          <w:rFonts w:ascii="Arial Black" w:hAnsi="Arial Black"/>
          <w:sz w:val="24"/>
          <w:szCs w:val="24"/>
        </w:rPr>
        <w:t xml:space="preserve"> </w:t>
      </w:r>
      <w:r w:rsidRPr="00E97E39">
        <w:rPr>
          <w:rFonts w:ascii="Arial Black" w:hAnsi="Arial Black"/>
          <w:spacing w:val="2"/>
          <w:sz w:val="24"/>
          <w:szCs w:val="24"/>
        </w:rPr>
        <w:t xml:space="preserve">filing </w:t>
      </w:r>
      <w:r w:rsidRPr="00E97E39">
        <w:rPr>
          <w:rFonts w:ascii="Arial Black" w:hAnsi="Arial Black"/>
          <w:spacing w:val="-6"/>
          <w:sz w:val="24"/>
          <w:szCs w:val="24"/>
        </w:rPr>
        <w:t>a</w:t>
      </w:r>
      <w:r w:rsidR="00721141" w:rsidRPr="00E97E39">
        <w:rPr>
          <w:rFonts w:ascii="Arial Black" w:hAnsi="Arial Black"/>
          <w:spacing w:val="-6"/>
          <w:sz w:val="24"/>
          <w:szCs w:val="24"/>
        </w:rPr>
        <w:t xml:space="preserve">n </w:t>
      </w:r>
      <w:r w:rsidRPr="00E97E39">
        <w:rPr>
          <w:rFonts w:ascii="Arial Black" w:hAnsi="Arial Black"/>
          <w:spacing w:val="-4"/>
          <w:sz w:val="24"/>
          <w:szCs w:val="24"/>
        </w:rPr>
        <w:t>ITR</w:t>
      </w:r>
    </w:p>
    <w:p w:rsidR="001F44B9" w:rsidRDefault="001F44B9" w:rsidP="000103AE">
      <w:pPr>
        <w:tabs>
          <w:tab w:val="left" w:pos="720"/>
        </w:tabs>
        <w:autoSpaceDE w:val="0"/>
        <w:autoSpaceDN w:val="0"/>
        <w:adjustRightInd w:val="0"/>
        <w:ind w:left="810" w:right="2060"/>
        <w:jc w:val="both"/>
        <w:rPr>
          <w:rFonts w:ascii="Arial" w:hAnsi="Arial" w:cs="Arial"/>
        </w:rPr>
      </w:pPr>
    </w:p>
    <w:p w:rsidR="001F44B9" w:rsidRPr="0069230F" w:rsidRDefault="001F44B9" w:rsidP="000103AE">
      <w:pPr>
        <w:jc w:val="both"/>
      </w:pPr>
      <w:r w:rsidRPr="0069230F">
        <w:t>I. Due Date of Filing of Income Tax Return is proposed to be extended to 31 August '2015 in respect</w:t>
      </w:r>
      <w:r>
        <w:t xml:space="preserve"> </w:t>
      </w:r>
      <w:r w:rsidRPr="0069230F">
        <w:t xml:space="preserve">of Assessment Year 201 </w:t>
      </w:r>
      <w:r w:rsidRPr="0069230F">
        <w:rPr>
          <w:bCs/>
        </w:rPr>
        <w:t xml:space="preserve">5-201 </w:t>
      </w:r>
      <w:r w:rsidRPr="0069230F">
        <w:t>6.</w:t>
      </w:r>
    </w:p>
    <w:p w:rsidR="001F44B9" w:rsidRDefault="001F44B9" w:rsidP="000103AE">
      <w:pPr>
        <w:jc w:val="both"/>
      </w:pPr>
    </w:p>
    <w:p w:rsidR="001F44B9" w:rsidRPr="0069230F" w:rsidRDefault="001F44B9" w:rsidP="000103AE">
      <w:pPr>
        <w:jc w:val="both"/>
      </w:pPr>
      <w:r w:rsidRPr="0069230F">
        <w:t xml:space="preserve">2. The </w:t>
      </w:r>
      <w:r w:rsidRPr="0069230F">
        <w:rPr>
          <w:bCs/>
        </w:rPr>
        <w:t xml:space="preserve">maximum </w:t>
      </w:r>
      <w:r w:rsidRPr="0069230F">
        <w:t>amount of deduction available under Chapter VI A has been extended from</w:t>
      </w:r>
      <w:r w:rsidR="00355546">
        <w:t xml:space="preserve"> </w:t>
      </w:r>
      <w:r w:rsidRPr="0069230F">
        <w:rPr>
          <w:bCs/>
        </w:rPr>
        <w:t xml:space="preserve">Rs. </w:t>
      </w:r>
      <w:r w:rsidR="00721141">
        <w:t>I</w:t>
      </w:r>
      <w:r w:rsidRPr="0069230F">
        <w:rPr>
          <w:bCs/>
        </w:rPr>
        <w:t xml:space="preserve">,00,000 </w:t>
      </w:r>
      <w:r w:rsidRPr="0069230F">
        <w:t xml:space="preserve">to </w:t>
      </w:r>
      <w:r w:rsidR="00355546">
        <w:rPr>
          <w:bCs/>
        </w:rPr>
        <w:t>Rs.1,5</w:t>
      </w:r>
      <w:r w:rsidRPr="0069230F">
        <w:rPr>
          <w:bCs/>
        </w:rPr>
        <w:t xml:space="preserve">0,000 </w:t>
      </w:r>
      <w:r w:rsidRPr="0069230F">
        <w:t>(Investm</w:t>
      </w:r>
      <w:r w:rsidR="00355546">
        <w:t>e</w:t>
      </w:r>
      <w:r w:rsidRPr="0069230F">
        <w:t xml:space="preserve">nts,LIP,PF,PPF, </w:t>
      </w:r>
      <w:r w:rsidRPr="0069230F">
        <w:rPr>
          <w:bCs/>
        </w:rPr>
        <w:t xml:space="preserve">NSC,New </w:t>
      </w:r>
      <w:r w:rsidRPr="0069230F">
        <w:t xml:space="preserve">Pension </w:t>
      </w:r>
      <w:r w:rsidRPr="0069230F">
        <w:rPr>
          <w:bCs/>
        </w:rPr>
        <w:t xml:space="preserve">Scheme </w:t>
      </w:r>
      <w:r w:rsidRPr="0069230F">
        <w:t>etc.)</w:t>
      </w:r>
    </w:p>
    <w:p w:rsidR="001F44B9" w:rsidRDefault="001F44B9" w:rsidP="000103AE">
      <w:pPr>
        <w:jc w:val="both"/>
      </w:pPr>
    </w:p>
    <w:p w:rsidR="001F44B9" w:rsidRPr="0069230F" w:rsidRDefault="001F44B9" w:rsidP="000103AE">
      <w:pPr>
        <w:jc w:val="both"/>
      </w:pPr>
      <w:r w:rsidRPr="0069230F">
        <w:t>3. If you are filing your lncome Tax Return manually and your Total income (Gross Total Income (less)</w:t>
      </w:r>
    </w:p>
    <w:p w:rsidR="001F44B9" w:rsidRPr="0069230F" w:rsidRDefault="001F44B9" w:rsidP="000103AE">
      <w:pPr>
        <w:jc w:val="both"/>
      </w:pPr>
      <w:r w:rsidRPr="0069230F">
        <w:t xml:space="preserve">Deduction does not exceed </w:t>
      </w:r>
      <w:r w:rsidRPr="0069230F">
        <w:rPr>
          <w:bCs/>
        </w:rPr>
        <w:t xml:space="preserve">Rs.5, </w:t>
      </w:r>
      <w:r w:rsidRPr="0069230F">
        <w:t xml:space="preserve">00,000 then don't forget </w:t>
      </w:r>
      <w:r w:rsidR="00355546" w:rsidRPr="0069230F">
        <w:t xml:space="preserve">to </w:t>
      </w:r>
      <w:r w:rsidR="00355546">
        <w:t>claim</w:t>
      </w:r>
      <w:r w:rsidRPr="0069230F">
        <w:t xml:space="preserve"> relief under </w:t>
      </w:r>
      <w:proofErr w:type="spellStart"/>
      <w:r w:rsidRPr="0069230F">
        <w:t>sectlon</w:t>
      </w:r>
      <w:proofErr w:type="spellEnd"/>
      <w:r w:rsidRPr="0069230F">
        <w:t xml:space="preserve"> 87A</w:t>
      </w:r>
    </w:p>
    <w:p w:rsidR="001F44B9" w:rsidRDefault="001F44B9" w:rsidP="000103AE">
      <w:pPr>
        <w:jc w:val="both"/>
      </w:pPr>
    </w:p>
    <w:p w:rsidR="001F44B9" w:rsidRPr="0069230F" w:rsidRDefault="001F44B9" w:rsidP="000103AE">
      <w:pPr>
        <w:jc w:val="both"/>
      </w:pPr>
      <w:r w:rsidRPr="0069230F">
        <w:t xml:space="preserve">4. Deduction available </w:t>
      </w:r>
      <w:r w:rsidR="00355546" w:rsidRPr="00355546">
        <w:rPr>
          <w:rFonts w:cs="Courier"/>
          <w:bCs/>
          <w:iCs/>
        </w:rPr>
        <w:t>u/s</w:t>
      </w:r>
      <w:r w:rsidRPr="00355546">
        <w:rPr>
          <w:rFonts w:cs="Courier"/>
          <w:bCs/>
          <w:iCs/>
        </w:rPr>
        <w:t xml:space="preserve"> </w:t>
      </w:r>
      <w:r w:rsidRPr="00355546">
        <w:t>24</w:t>
      </w:r>
      <w:r w:rsidRPr="0069230F">
        <w:t xml:space="preserve"> in </w:t>
      </w:r>
      <w:r w:rsidRPr="0069230F">
        <w:rPr>
          <w:bCs/>
        </w:rPr>
        <w:t xml:space="preserve">respect </w:t>
      </w:r>
      <w:r w:rsidRPr="0069230F">
        <w:t>of Interest paid on Self Occupied house Property has been</w:t>
      </w:r>
    </w:p>
    <w:p w:rsidR="001F44B9" w:rsidRPr="0069230F" w:rsidRDefault="00355546" w:rsidP="000103AE">
      <w:pPr>
        <w:jc w:val="both"/>
      </w:pPr>
      <w:proofErr w:type="gramStart"/>
      <w:r>
        <w:t>ext</w:t>
      </w:r>
      <w:r w:rsidR="001F44B9" w:rsidRPr="0069230F">
        <w:t>ended</w:t>
      </w:r>
      <w:proofErr w:type="gramEnd"/>
      <w:r w:rsidR="001F44B9" w:rsidRPr="0069230F">
        <w:t xml:space="preserve"> from Rs.1,50,000 to </w:t>
      </w:r>
      <w:r w:rsidR="001F44B9" w:rsidRPr="0069230F">
        <w:rPr>
          <w:bCs/>
        </w:rPr>
        <w:t xml:space="preserve">Rs.2, </w:t>
      </w:r>
      <w:r w:rsidR="001F44B9" w:rsidRPr="0069230F">
        <w:t>00,000.</w:t>
      </w:r>
    </w:p>
    <w:p w:rsidR="007571DA" w:rsidRDefault="007571DA" w:rsidP="000103AE">
      <w:pPr>
        <w:jc w:val="both"/>
      </w:pPr>
    </w:p>
    <w:p w:rsidR="007571DA" w:rsidRDefault="007571DA" w:rsidP="000103AE">
      <w:pPr>
        <w:jc w:val="both"/>
      </w:pPr>
    </w:p>
    <w:p w:rsidR="007571DA" w:rsidRDefault="001F44B9" w:rsidP="000103AE">
      <w:pPr>
        <w:jc w:val="both"/>
      </w:pPr>
      <w:r>
        <w:rPr>
          <w:spacing w:val="-8"/>
        </w:rPr>
        <w:t xml:space="preserve">5.  </w:t>
      </w:r>
      <w:r w:rsidR="00224B83">
        <w:rPr>
          <w:spacing w:val="-8"/>
        </w:rPr>
        <w:t>If</w:t>
      </w:r>
      <w:r w:rsidR="00224B83">
        <w:rPr>
          <w:spacing w:val="29"/>
        </w:rPr>
        <w:t xml:space="preserve"> </w:t>
      </w:r>
      <w:r w:rsidR="00224B83">
        <w:t>you</w:t>
      </w:r>
      <w:r w:rsidR="00224B83">
        <w:rPr>
          <w:spacing w:val="31"/>
        </w:rPr>
        <w:t xml:space="preserve"> </w:t>
      </w:r>
      <w:r w:rsidR="00224B83">
        <w:rPr>
          <w:spacing w:val="2"/>
        </w:rPr>
        <w:t>are</w:t>
      </w:r>
      <w:r w:rsidR="00224B83">
        <w:rPr>
          <w:spacing w:val="31"/>
        </w:rPr>
        <w:t xml:space="preserve"> </w:t>
      </w:r>
      <w:r w:rsidR="00224B83">
        <w:t>clubbing</w:t>
      </w:r>
      <w:r w:rsidR="00224B83">
        <w:rPr>
          <w:spacing w:val="31"/>
        </w:rPr>
        <w:t xml:space="preserve"> </w:t>
      </w:r>
      <w:r w:rsidR="00224B83">
        <w:t>the</w:t>
      </w:r>
      <w:r w:rsidR="00224B83">
        <w:rPr>
          <w:spacing w:val="31"/>
        </w:rPr>
        <w:t xml:space="preserve"> </w:t>
      </w:r>
      <w:r w:rsidR="00224B83">
        <w:rPr>
          <w:spacing w:val="-4"/>
        </w:rPr>
        <w:t>Income</w:t>
      </w:r>
      <w:r w:rsidR="00224B83">
        <w:rPr>
          <w:spacing w:val="31"/>
        </w:rPr>
        <w:t xml:space="preserve"> </w:t>
      </w:r>
      <w:r w:rsidR="00224B83">
        <w:t>of</w:t>
      </w:r>
      <w:r w:rsidR="00224B83">
        <w:rPr>
          <w:spacing w:val="29"/>
        </w:rPr>
        <w:t xml:space="preserve"> </w:t>
      </w:r>
      <w:r w:rsidR="00224B83">
        <w:t>your</w:t>
      </w:r>
      <w:r w:rsidR="00224B83">
        <w:rPr>
          <w:spacing w:val="33"/>
        </w:rPr>
        <w:t xml:space="preserve"> </w:t>
      </w:r>
      <w:r w:rsidR="00224B83">
        <w:t>minor</w:t>
      </w:r>
      <w:r w:rsidR="00224B83">
        <w:rPr>
          <w:spacing w:val="33"/>
        </w:rPr>
        <w:t xml:space="preserve"> </w:t>
      </w:r>
      <w:r w:rsidR="00224B83">
        <w:t>child</w:t>
      </w:r>
      <w:r w:rsidR="00224B83">
        <w:rPr>
          <w:spacing w:val="31"/>
        </w:rPr>
        <w:t xml:space="preserve"> </w:t>
      </w:r>
      <w:r w:rsidR="00224B83">
        <w:t>u/s</w:t>
      </w:r>
      <w:r w:rsidR="00224B83">
        <w:rPr>
          <w:spacing w:val="26"/>
        </w:rPr>
        <w:t xml:space="preserve"> </w:t>
      </w:r>
      <w:r w:rsidR="00224B83">
        <w:t>64(1A)</w:t>
      </w:r>
      <w:r w:rsidR="00224B83">
        <w:rPr>
          <w:spacing w:val="33"/>
        </w:rPr>
        <w:t xml:space="preserve"> </w:t>
      </w:r>
      <w:r w:rsidR="00224B83">
        <w:rPr>
          <w:spacing w:val="-5"/>
        </w:rPr>
        <w:t>with</w:t>
      </w:r>
      <w:r w:rsidR="00224B83">
        <w:rPr>
          <w:spacing w:val="31"/>
        </w:rPr>
        <w:t xml:space="preserve"> </w:t>
      </w:r>
      <w:r w:rsidR="00224B83">
        <w:t>your</w:t>
      </w:r>
      <w:r w:rsidR="00224B83">
        <w:rPr>
          <w:spacing w:val="33"/>
        </w:rPr>
        <w:t xml:space="preserve"> </w:t>
      </w:r>
      <w:r w:rsidR="00224B83">
        <w:rPr>
          <w:spacing w:val="-4"/>
        </w:rPr>
        <w:t>Income</w:t>
      </w:r>
      <w:r w:rsidR="00224B83">
        <w:rPr>
          <w:spacing w:val="31"/>
        </w:rPr>
        <w:t xml:space="preserve"> </w:t>
      </w:r>
      <w:r w:rsidR="00224B83">
        <w:t>then</w:t>
      </w:r>
      <w:r w:rsidR="00224B83">
        <w:rPr>
          <w:spacing w:val="31"/>
        </w:rPr>
        <w:t xml:space="preserve"> </w:t>
      </w:r>
      <w:r w:rsidR="00224B83">
        <w:t>do</w:t>
      </w:r>
      <w:r w:rsidR="00224B83">
        <w:rPr>
          <w:spacing w:val="31"/>
        </w:rPr>
        <w:t xml:space="preserve"> </w:t>
      </w:r>
      <w:r w:rsidR="00224B83">
        <w:t>not</w:t>
      </w:r>
      <w:r w:rsidR="00224B83">
        <w:rPr>
          <w:spacing w:val="29"/>
        </w:rPr>
        <w:t xml:space="preserve"> </w:t>
      </w:r>
      <w:r w:rsidR="00224B83">
        <w:t>forgot</w:t>
      </w:r>
      <w:r w:rsidR="00224B83">
        <w:rPr>
          <w:spacing w:val="29"/>
        </w:rPr>
        <w:t xml:space="preserve"> </w:t>
      </w:r>
      <w:r w:rsidR="00224B83">
        <w:t>to</w:t>
      </w:r>
      <w:r w:rsidR="00224B83">
        <w:rPr>
          <w:w w:val="101"/>
        </w:rPr>
        <w:t xml:space="preserve"> </w:t>
      </w:r>
      <w:r w:rsidR="00224B83">
        <w:t xml:space="preserve">claim standard deduction of </w:t>
      </w:r>
      <w:r w:rsidR="00224B83">
        <w:rPr>
          <w:b/>
        </w:rPr>
        <w:t xml:space="preserve">Rs.1, 500 </w:t>
      </w:r>
      <w:r w:rsidR="00224B83">
        <w:rPr>
          <w:b/>
          <w:spacing w:val="8"/>
        </w:rPr>
        <w:t xml:space="preserve">per  </w:t>
      </w:r>
      <w:r w:rsidR="00224B83">
        <w:rPr>
          <w:b/>
          <w:spacing w:val="27"/>
        </w:rPr>
        <w:t xml:space="preserve"> </w:t>
      </w:r>
      <w:r w:rsidR="00224B83">
        <w:rPr>
          <w:b/>
          <w:spacing w:val="2"/>
        </w:rPr>
        <w:t>child</w:t>
      </w:r>
      <w:r w:rsidR="00224B83">
        <w:rPr>
          <w:spacing w:val="2"/>
        </w:rPr>
        <w:t>.</w:t>
      </w:r>
    </w:p>
    <w:p w:rsidR="007571DA" w:rsidRDefault="007571DA" w:rsidP="000103AE">
      <w:pPr>
        <w:jc w:val="both"/>
      </w:pPr>
    </w:p>
    <w:p w:rsidR="007571DA" w:rsidRDefault="001F44B9" w:rsidP="000103AE">
      <w:pPr>
        <w:jc w:val="both"/>
      </w:pPr>
      <w:r>
        <w:rPr>
          <w:spacing w:val="-8"/>
        </w:rPr>
        <w:t xml:space="preserve">6.  </w:t>
      </w:r>
      <w:r w:rsidR="00224B83">
        <w:rPr>
          <w:spacing w:val="-8"/>
        </w:rPr>
        <w:t xml:space="preserve">If </w:t>
      </w:r>
      <w:r w:rsidR="00224B83">
        <w:t xml:space="preserve">a person fails to furnish his </w:t>
      </w:r>
      <w:r w:rsidR="00224B83">
        <w:rPr>
          <w:spacing w:val="-4"/>
        </w:rPr>
        <w:t xml:space="preserve">Income </w:t>
      </w:r>
      <w:r w:rsidR="00224B83">
        <w:rPr>
          <w:spacing w:val="2"/>
        </w:rPr>
        <w:t xml:space="preserve">Tax </w:t>
      </w:r>
      <w:r w:rsidR="00224B83">
        <w:t xml:space="preserve">Return by the </w:t>
      </w:r>
      <w:r w:rsidR="00224B83">
        <w:rPr>
          <w:spacing w:val="-4"/>
        </w:rPr>
        <w:t xml:space="preserve">time </w:t>
      </w:r>
      <w:r w:rsidR="00E97E39">
        <w:t xml:space="preserve">specified u/s 139(1) or by the </w:t>
      </w:r>
      <w:r w:rsidR="00224B83">
        <w:t>end</w:t>
      </w:r>
      <w:r w:rsidR="00224B83">
        <w:rPr>
          <w:spacing w:val="-22"/>
        </w:rPr>
        <w:t xml:space="preserve"> </w:t>
      </w:r>
      <w:r w:rsidR="00224B83">
        <w:t>of</w:t>
      </w:r>
      <w:r w:rsidR="00224B83">
        <w:rPr>
          <w:w w:val="101"/>
        </w:rPr>
        <w:t xml:space="preserve"> </w:t>
      </w:r>
      <w:r w:rsidR="00224B83">
        <w:t>relevant</w:t>
      </w:r>
      <w:r w:rsidR="00224B83">
        <w:rPr>
          <w:spacing w:val="32"/>
        </w:rPr>
        <w:t xml:space="preserve"> </w:t>
      </w:r>
      <w:r w:rsidR="00224B83">
        <w:t>Assessment</w:t>
      </w:r>
      <w:r w:rsidR="00224B83">
        <w:rPr>
          <w:spacing w:val="32"/>
        </w:rPr>
        <w:t xml:space="preserve"> </w:t>
      </w:r>
      <w:r w:rsidR="00224B83">
        <w:t>Year,</w:t>
      </w:r>
      <w:r w:rsidR="00224B83">
        <w:rPr>
          <w:spacing w:val="32"/>
        </w:rPr>
        <w:t xml:space="preserve"> </w:t>
      </w:r>
      <w:r w:rsidR="00224B83">
        <w:rPr>
          <w:spacing w:val="2"/>
        </w:rPr>
        <w:t>Then</w:t>
      </w:r>
      <w:r w:rsidR="00224B83">
        <w:rPr>
          <w:spacing w:val="35"/>
        </w:rPr>
        <w:t xml:space="preserve"> </w:t>
      </w:r>
      <w:r w:rsidR="00224B83">
        <w:t>the</w:t>
      </w:r>
      <w:r w:rsidR="00224B83">
        <w:rPr>
          <w:spacing w:val="35"/>
        </w:rPr>
        <w:t xml:space="preserve"> </w:t>
      </w:r>
      <w:r w:rsidR="00224B83">
        <w:t>assessing</w:t>
      </w:r>
      <w:r w:rsidR="00224B83">
        <w:rPr>
          <w:spacing w:val="35"/>
        </w:rPr>
        <w:t xml:space="preserve"> </w:t>
      </w:r>
      <w:r w:rsidR="00224B83">
        <w:t>officer</w:t>
      </w:r>
      <w:r w:rsidR="00224B83">
        <w:rPr>
          <w:spacing w:val="37"/>
        </w:rPr>
        <w:t xml:space="preserve"> </w:t>
      </w:r>
      <w:r w:rsidR="00224B83">
        <w:rPr>
          <w:spacing w:val="-3"/>
        </w:rPr>
        <w:t>may</w:t>
      </w:r>
      <w:r w:rsidR="00224B83">
        <w:rPr>
          <w:spacing w:val="30"/>
        </w:rPr>
        <w:t xml:space="preserve"> </w:t>
      </w:r>
      <w:r w:rsidR="00224B83">
        <w:t>direct</w:t>
      </w:r>
      <w:r w:rsidR="00224B83">
        <w:rPr>
          <w:spacing w:val="32"/>
        </w:rPr>
        <w:t xml:space="preserve"> </w:t>
      </w:r>
      <w:r w:rsidR="00224B83">
        <w:t>that</w:t>
      </w:r>
      <w:r w:rsidR="00224B83">
        <w:rPr>
          <w:spacing w:val="32"/>
        </w:rPr>
        <w:t xml:space="preserve"> </w:t>
      </w:r>
      <w:r w:rsidR="00224B83">
        <w:t>person</w:t>
      </w:r>
      <w:r w:rsidR="00224B83">
        <w:rPr>
          <w:spacing w:val="35"/>
        </w:rPr>
        <w:t xml:space="preserve"> </w:t>
      </w:r>
      <w:r w:rsidR="00224B83">
        <w:t>to</w:t>
      </w:r>
      <w:r w:rsidR="00224B83">
        <w:rPr>
          <w:spacing w:val="35"/>
        </w:rPr>
        <w:t xml:space="preserve"> </w:t>
      </w:r>
      <w:r w:rsidR="00224B83">
        <w:t>pay</w:t>
      </w:r>
      <w:r w:rsidR="00224B83">
        <w:rPr>
          <w:spacing w:val="30"/>
        </w:rPr>
        <w:t xml:space="preserve"> </w:t>
      </w:r>
      <w:r w:rsidR="00224B83">
        <w:t>sum</w:t>
      </w:r>
      <w:r w:rsidR="00224B83">
        <w:rPr>
          <w:spacing w:val="18"/>
        </w:rPr>
        <w:t xml:space="preserve"> </w:t>
      </w:r>
      <w:r w:rsidR="00224B83">
        <w:t>of</w:t>
      </w:r>
      <w:r w:rsidR="00224B83">
        <w:rPr>
          <w:spacing w:val="32"/>
        </w:rPr>
        <w:t xml:space="preserve"> </w:t>
      </w:r>
      <w:r w:rsidR="00224B83">
        <w:rPr>
          <w:b/>
        </w:rPr>
        <w:t>Rs.5</w:t>
      </w:r>
      <w:proofErr w:type="gramStart"/>
      <w:r w:rsidR="00224B83">
        <w:rPr>
          <w:b/>
        </w:rPr>
        <w:t>,</w:t>
      </w:r>
      <w:r w:rsidR="00224B83">
        <w:rPr>
          <w:b/>
        </w:rPr>
        <w:t>000</w:t>
      </w:r>
      <w:proofErr w:type="gramEnd"/>
      <w:r w:rsidR="00E97E39">
        <w:rPr>
          <w:b/>
        </w:rPr>
        <w:t xml:space="preserve"> </w:t>
      </w:r>
      <w:r w:rsidR="00224B83">
        <w:rPr>
          <w:b/>
          <w:spacing w:val="-54"/>
        </w:rPr>
        <w:t xml:space="preserve"> </w:t>
      </w:r>
      <w:r w:rsidR="00224B83">
        <w:rPr>
          <w:b/>
          <w:spacing w:val="3"/>
        </w:rPr>
        <w:t xml:space="preserve">by </w:t>
      </w:r>
      <w:r w:rsidR="00224B83">
        <w:rPr>
          <w:b/>
        </w:rPr>
        <w:t xml:space="preserve">way </w:t>
      </w:r>
      <w:r w:rsidR="00224B83">
        <w:rPr>
          <w:b/>
          <w:spacing w:val="3"/>
        </w:rPr>
        <w:t>of</w:t>
      </w:r>
      <w:r w:rsidR="00224B83">
        <w:rPr>
          <w:b/>
          <w:spacing w:val="40"/>
        </w:rPr>
        <w:t xml:space="preserve"> </w:t>
      </w:r>
      <w:r w:rsidR="00224B83">
        <w:rPr>
          <w:b/>
        </w:rPr>
        <w:t>Penalty.</w:t>
      </w:r>
    </w:p>
    <w:p w:rsidR="007571DA" w:rsidRDefault="007571DA" w:rsidP="000103AE">
      <w:pPr>
        <w:jc w:val="both"/>
        <w:rPr>
          <w:b/>
          <w:bCs/>
        </w:rPr>
      </w:pPr>
    </w:p>
    <w:p w:rsidR="007571DA" w:rsidRDefault="001F44B9" w:rsidP="000103AE">
      <w:pPr>
        <w:jc w:val="both"/>
      </w:pPr>
      <w:r>
        <w:rPr>
          <w:spacing w:val="-8"/>
        </w:rPr>
        <w:t xml:space="preserve">7.  </w:t>
      </w:r>
      <w:r w:rsidR="00224B83">
        <w:rPr>
          <w:spacing w:val="-8"/>
        </w:rPr>
        <w:t>If</w:t>
      </w:r>
      <w:r w:rsidR="00224B83">
        <w:rPr>
          <w:spacing w:val="32"/>
        </w:rPr>
        <w:t xml:space="preserve"> </w:t>
      </w:r>
      <w:r w:rsidR="00224B83">
        <w:t>you</w:t>
      </w:r>
      <w:r w:rsidR="00224B83">
        <w:rPr>
          <w:spacing w:val="34"/>
        </w:rPr>
        <w:t xml:space="preserve"> </w:t>
      </w:r>
      <w:r w:rsidR="00224B83">
        <w:rPr>
          <w:spacing w:val="2"/>
        </w:rPr>
        <w:t>are</w:t>
      </w:r>
      <w:r w:rsidR="00224B83">
        <w:rPr>
          <w:spacing w:val="34"/>
        </w:rPr>
        <w:t xml:space="preserve"> </w:t>
      </w:r>
      <w:r w:rsidR="00224B83">
        <w:t>e</w:t>
      </w:r>
      <w:r w:rsidR="00224B83">
        <w:rPr>
          <w:spacing w:val="34"/>
        </w:rPr>
        <w:t xml:space="preserve"> </w:t>
      </w:r>
      <w:r w:rsidR="00224B83">
        <w:t>Filing</w:t>
      </w:r>
      <w:r w:rsidR="00224B83">
        <w:rPr>
          <w:spacing w:val="34"/>
        </w:rPr>
        <w:t xml:space="preserve"> </w:t>
      </w:r>
      <w:r w:rsidR="00224B83">
        <w:t>your</w:t>
      </w:r>
      <w:r w:rsidR="00224B83">
        <w:rPr>
          <w:spacing w:val="36"/>
        </w:rPr>
        <w:t xml:space="preserve"> </w:t>
      </w:r>
      <w:r w:rsidR="00224B83">
        <w:rPr>
          <w:spacing w:val="-4"/>
        </w:rPr>
        <w:t>Income</w:t>
      </w:r>
      <w:r w:rsidR="00224B83">
        <w:rPr>
          <w:spacing w:val="34"/>
        </w:rPr>
        <w:t xml:space="preserve"> </w:t>
      </w:r>
      <w:r w:rsidR="00224B83">
        <w:rPr>
          <w:spacing w:val="2"/>
        </w:rPr>
        <w:t>Tax</w:t>
      </w:r>
      <w:r w:rsidR="00224B83">
        <w:rPr>
          <w:spacing w:val="12"/>
        </w:rPr>
        <w:t xml:space="preserve"> </w:t>
      </w:r>
      <w:r w:rsidR="00224B83">
        <w:t>Return</w:t>
      </w:r>
      <w:r w:rsidR="00224B83">
        <w:rPr>
          <w:spacing w:val="34"/>
        </w:rPr>
        <w:t xml:space="preserve"> </w:t>
      </w:r>
      <w:r w:rsidR="00224B83">
        <w:t>without</w:t>
      </w:r>
      <w:r w:rsidR="00224B83">
        <w:rPr>
          <w:spacing w:val="32"/>
        </w:rPr>
        <w:t xml:space="preserve"> </w:t>
      </w:r>
      <w:r w:rsidR="00224B83">
        <w:t>using</w:t>
      </w:r>
      <w:r w:rsidR="00224B83">
        <w:rPr>
          <w:spacing w:val="34"/>
        </w:rPr>
        <w:t xml:space="preserve"> </w:t>
      </w:r>
      <w:r w:rsidR="00224B83">
        <w:t>Digital</w:t>
      </w:r>
      <w:r w:rsidR="00224B83">
        <w:rPr>
          <w:spacing w:val="28"/>
        </w:rPr>
        <w:t xml:space="preserve"> </w:t>
      </w:r>
      <w:r w:rsidR="00224B83">
        <w:t>Signatures</w:t>
      </w:r>
      <w:r w:rsidR="00224B83">
        <w:rPr>
          <w:spacing w:val="31"/>
        </w:rPr>
        <w:t xml:space="preserve"> </w:t>
      </w:r>
      <w:r w:rsidR="00224B83">
        <w:t>then</w:t>
      </w:r>
      <w:r w:rsidR="00224B83">
        <w:rPr>
          <w:spacing w:val="34"/>
        </w:rPr>
        <w:t xml:space="preserve"> </w:t>
      </w:r>
      <w:r w:rsidR="00224B83">
        <w:t>send</w:t>
      </w:r>
      <w:r w:rsidR="00224B83">
        <w:rPr>
          <w:spacing w:val="34"/>
        </w:rPr>
        <w:t xml:space="preserve"> </w:t>
      </w:r>
      <w:r w:rsidR="00224B83">
        <w:t>a</w:t>
      </w:r>
      <w:r w:rsidR="00224B83">
        <w:rPr>
          <w:spacing w:val="34"/>
        </w:rPr>
        <w:t xml:space="preserve"> </w:t>
      </w:r>
      <w:r w:rsidR="00224B83">
        <w:t>duly</w:t>
      </w:r>
      <w:r w:rsidR="00224B83">
        <w:rPr>
          <w:spacing w:val="31"/>
        </w:rPr>
        <w:t xml:space="preserve"> </w:t>
      </w:r>
      <w:r w:rsidR="00224B83">
        <w:t>signed</w:t>
      </w:r>
      <w:r w:rsidR="00224B83">
        <w:rPr>
          <w:w w:val="101"/>
        </w:rPr>
        <w:t xml:space="preserve"> </w:t>
      </w:r>
      <w:r w:rsidR="00224B83">
        <w:t>copy</w:t>
      </w:r>
      <w:r w:rsidR="00224B83">
        <w:rPr>
          <w:spacing w:val="56"/>
        </w:rPr>
        <w:t xml:space="preserve"> </w:t>
      </w:r>
      <w:r w:rsidR="00224B83">
        <w:t>of</w:t>
      </w:r>
      <w:r w:rsidR="00224B83">
        <w:rPr>
          <w:spacing w:val="58"/>
        </w:rPr>
        <w:t xml:space="preserve"> </w:t>
      </w:r>
      <w:r w:rsidR="00224B83">
        <w:rPr>
          <w:spacing w:val="-3"/>
        </w:rPr>
        <w:t>ITR</w:t>
      </w:r>
      <w:r w:rsidR="00224B83">
        <w:rPr>
          <w:spacing w:val="54"/>
        </w:rPr>
        <w:t xml:space="preserve"> </w:t>
      </w:r>
      <w:r w:rsidR="00224B83">
        <w:t>V</w:t>
      </w:r>
      <w:r w:rsidR="00224B83">
        <w:rPr>
          <w:spacing w:val="50"/>
        </w:rPr>
        <w:t xml:space="preserve"> </w:t>
      </w:r>
      <w:r w:rsidR="00224B83">
        <w:t>at</w:t>
      </w:r>
      <w:r w:rsidR="00224B83">
        <w:rPr>
          <w:spacing w:val="58"/>
        </w:rPr>
        <w:t xml:space="preserve"> </w:t>
      </w:r>
      <w:r w:rsidR="00224B83">
        <w:rPr>
          <w:spacing w:val="-3"/>
        </w:rPr>
        <w:t>“Income</w:t>
      </w:r>
      <w:r w:rsidR="00224B83">
        <w:rPr>
          <w:spacing w:val="2"/>
        </w:rPr>
        <w:t xml:space="preserve"> Tax</w:t>
      </w:r>
      <w:r w:rsidR="00224B83">
        <w:rPr>
          <w:spacing w:val="38"/>
        </w:rPr>
        <w:t xml:space="preserve"> </w:t>
      </w:r>
      <w:r w:rsidR="00224B83">
        <w:t>Department</w:t>
      </w:r>
      <w:r w:rsidR="00224B83">
        <w:rPr>
          <w:spacing w:val="58"/>
        </w:rPr>
        <w:t xml:space="preserve"> </w:t>
      </w:r>
      <w:r w:rsidR="00224B83">
        <w:t>-</w:t>
      </w:r>
      <w:r w:rsidR="00224B83">
        <w:rPr>
          <w:spacing w:val="1"/>
        </w:rPr>
        <w:t xml:space="preserve"> </w:t>
      </w:r>
      <w:r w:rsidR="00224B83">
        <w:rPr>
          <w:spacing w:val="-3"/>
        </w:rPr>
        <w:t>CPC,</w:t>
      </w:r>
      <w:r w:rsidR="00224B83">
        <w:t xml:space="preserve"> Post</w:t>
      </w:r>
      <w:r w:rsidR="00224B83">
        <w:rPr>
          <w:spacing w:val="58"/>
        </w:rPr>
        <w:t xml:space="preserve"> </w:t>
      </w:r>
      <w:r w:rsidR="00224B83">
        <w:t>Box</w:t>
      </w:r>
      <w:r w:rsidR="00224B83">
        <w:rPr>
          <w:spacing w:val="38"/>
        </w:rPr>
        <w:t xml:space="preserve"> </w:t>
      </w:r>
      <w:r w:rsidR="00224B83">
        <w:rPr>
          <w:spacing w:val="-6"/>
        </w:rPr>
        <w:t>No.</w:t>
      </w:r>
      <w:r w:rsidR="00224B83">
        <w:rPr>
          <w:spacing w:val="3"/>
        </w:rPr>
        <w:t xml:space="preserve"> </w:t>
      </w:r>
      <w:r w:rsidR="00224B83">
        <w:t>–</w:t>
      </w:r>
      <w:r w:rsidR="00224B83">
        <w:rPr>
          <w:spacing w:val="60"/>
        </w:rPr>
        <w:t xml:space="preserve"> </w:t>
      </w:r>
      <w:r w:rsidR="00224B83">
        <w:t>1</w:t>
      </w:r>
      <w:r w:rsidR="00224B83">
        <w:rPr>
          <w:spacing w:val="60"/>
        </w:rPr>
        <w:t xml:space="preserve"> </w:t>
      </w:r>
      <w:r w:rsidR="00224B83">
        <w:t>,</w:t>
      </w:r>
      <w:r w:rsidR="00224B83">
        <w:rPr>
          <w:spacing w:val="58"/>
        </w:rPr>
        <w:t xml:space="preserve"> </w:t>
      </w:r>
      <w:r w:rsidR="00224B83">
        <w:t>Electronic</w:t>
      </w:r>
      <w:r w:rsidR="00224B83">
        <w:rPr>
          <w:spacing w:val="56"/>
        </w:rPr>
        <w:t xml:space="preserve"> </w:t>
      </w:r>
      <w:r w:rsidR="00224B83">
        <w:t>City</w:t>
      </w:r>
      <w:r w:rsidR="00224B83">
        <w:rPr>
          <w:spacing w:val="56"/>
        </w:rPr>
        <w:t xml:space="preserve"> </w:t>
      </w:r>
      <w:r w:rsidR="00224B83">
        <w:t>Post</w:t>
      </w:r>
      <w:r w:rsidR="00224B83">
        <w:rPr>
          <w:spacing w:val="58"/>
        </w:rPr>
        <w:t xml:space="preserve"> </w:t>
      </w:r>
      <w:r w:rsidR="00224B83">
        <w:t>Office</w:t>
      </w:r>
      <w:r w:rsidR="00224B83">
        <w:rPr>
          <w:spacing w:val="60"/>
        </w:rPr>
        <w:t xml:space="preserve"> </w:t>
      </w:r>
      <w:r w:rsidR="00224B83">
        <w:t>,</w:t>
      </w:r>
      <w:r w:rsidR="00224B83">
        <w:rPr>
          <w:spacing w:val="-59"/>
        </w:rPr>
        <w:t xml:space="preserve"> </w:t>
      </w:r>
      <w:r w:rsidR="00224B83">
        <w:t>Bangalore</w:t>
      </w:r>
      <w:r w:rsidR="00224B83">
        <w:rPr>
          <w:spacing w:val="19"/>
        </w:rPr>
        <w:t xml:space="preserve"> </w:t>
      </w:r>
      <w:r w:rsidR="00224B83">
        <w:t>–</w:t>
      </w:r>
      <w:r w:rsidR="00224B83">
        <w:rPr>
          <w:spacing w:val="19"/>
        </w:rPr>
        <w:t xml:space="preserve"> </w:t>
      </w:r>
      <w:r w:rsidR="00224B83">
        <w:t>560100</w:t>
      </w:r>
      <w:r w:rsidR="00224B83">
        <w:rPr>
          <w:spacing w:val="19"/>
        </w:rPr>
        <w:t xml:space="preserve"> </w:t>
      </w:r>
      <w:r w:rsidR="00224B83">
        <w:t>,</w:t>
      </w:r>
      <w:r w:rsidR="00224B83">
        <w:rPr>
          <w:spacing w:val="17"/>
        </w:rPr>
        <w:t xml:space="preserve"> </w:t>
      </w:r>
      <w:r w:rsidR="00224B83">
        <w:t>Karnataka</w:t>
      </w:r>
      <w:r w:rsidR="00224B83">
        <w:rPr>
          <w:spacing w:val="19"/>
        </w:rPr>
        <w:t xml:space="preserve"> </w:t>
      </w:r>
      <w:r w:rsidR="00224B83">
        <w:t>“</w:t>
      </w:r>
      <w:r w:rsidR="00224B83">
        <w:rPr>
          <w:spacing w:val="21"/>
        </w:rPr>
        <w:t xml:space="preserve"> </w:t>
      </w:r>
      <w:r w:rsidR="00224B83">
        <w:t>by</w:t>
      </w:r>
      <w:r w:rsidR="00224B83">
        <w:rPr>
          <w:spacing w:val="14"/>
        </w:rPr>
        <w:t xml:space="preserve"> </w:t>
      </w:r>
      <w:r w:rsidR="00224B83">
        <w:t>regular</w:t>
      </w:r>
      <w:r w:rsidR="00224B83">
        <w:rPr>
          <w:spacing w:val="21"/>
        </w:rPr>
        <w:t xml:space="preserve"> </w:t>
      </w:r>
      <w:r w:rsidR="00224B83">
        <w:t>Indian</w:t>
      </w:r>
      <w:r w:rsidR="00224B83">
        <w:rPr>
          <w:spacing w:val="19"/>
        </w:rPr>
        <w:t xml:space="preserve"> </w:t>
      </w:r>
      <w:r w:rsidR="00224B83">
        <w:t>Postal</w:t>
      </w:r>
      <w:r w:rsidR="00224B83">
        <w:rPr>
          <w:spacing w:val="13"/>
        </w:rPr>
        <w:t xml:space="preserve"> </w:t>
      </w:r>
      <w:r w:rsidR="00224B83">
        <w:t>Service</w:t>
      </w:r>
      <w:r w:rsidR="00224B83">
        <w:rPr>
          <w:spacing w:val="19"/>
        </w:rPr>
        <w:t xml:space="preserve"> </w:t>
      </w:r>
      <w:r w:rsidR="00224B83">
        <w:t>or</w:t>
      </w:r>
      <w:r w:rsidR="00224B83">
        <w:rPr>
          <w:spacing w:val="21"/>
        </w:rPr>
        <w:t xml:space="preserve"> </w:t>
      </w:r>
      <w:r w:rsidR="00224B83">
        <w:t>Speed</w:t>
      </w:r>
      <w:r w:rsidR="00224B83">
        <w:rPr>
          <w:spacing w:val="19"/>
        </w:rPr>
        <w:t xml:space="preserve"> </w:t>
      </w:r>
      <w:r w:rsidR="00224B83">
        <w:t>Post</w:t>
      </w:r>
      <w:r w:rsidR="00224B83">
        <w:rPr>
          <w:spacing w:val="17"/>
        </w:rPr>
        <w:t xml:space="preserve"> </w:t>
      </w:r>
      <w:r w:rsidR="00224B83">
        <w:t>only</w:t>
      </w:r>
      <w:r w:rsidR="00224B83">
        <w:rPr>
          <w:spacing w:val="14"/>
        </w:rPr>
        <w:t xml:space="preserve"> </w:t>
      </w:r>
      <w:r w:rsidR="00224B83">
        <w:t>“</w:t>
      </w:r>
      <w:r w:rsidR="00224B83">
        <w:rPr>
          <w:spacing w:val="21"/>
        </w:rPr>
        <w:t xml:space="preserve"> </w:t>
      </w:r>
      <w:r w:rsidR="00224B83">
        <w:rPr>
          <w:spacing w:val="-4"/>
        </w:rPr>
        <w:t>within</w:t>
      </w:r>
      <w:r w:rsidR="00224B83">
        <w:rPr>
          <w:spacing w:val="19"/>
        </w:rPr>
        <w:t xml:space="preserve"> </w:t>
      </w:r>
      <w:r w:rsidR="00224B83">
        <w:t>120</w:t>
      </w:r>
      <w:r w:rsidR="00224B83">
        <w:rPr>
          <w:spacing w:val="19"/>
        </w:rPr>
        <w:t xml:space="preserve"> </w:t>
      </w:r>
      <w:r w:rsidR="00224B83">
        <w:t>days</w:t>
      </w:r>
      <w:r w:rsidR="00224B83">
        <w:rPr>
          <w:spacing w:val="-54"/>
        </w:rPr>
        <w:t xml:space="preserve"> </w:t>
      </w:r>
      <w:r w:rsidR="00224B83">
        <w:t xml:space="preserve">of e filing his </w:t>
      </w:r>
      <w:r w:rsidR="00224B83">
        <w:rPr>
          <w:spacing w:val="-4"/>
        </w:rPr>
        <w:t xml:space="preserve">Income </w:t>
      </w:r>
      <w:r w:rsidR="00224B83">
        <w:rPr>
          <w:spacing w:val="2"/>
        </w:rPr>
        <w:t xml:space="preserve">Tax </w:t>
      </w:r>
      <w:r w:rsidR="00224B83">
        <w:rPr>
          <w:spacing w:val="28"/>
        </w:rPr>
        <w:t xml:space="preserve"> </w:t>
      </w:r>
      <w:r w:rsidR="00224B83">
        <w:t>Return</w:t>
      </w:r>
      <w:r w:rsidR="00224B83">
        <w:rPr>
          <w:b/>
          <w:bCs/>
        </w:rPr>
        <w:t>.</w:t>
      </w:r>
    </w:p>
    <w:p w:rsidR="007571DA" w:rsidRDefault="007571DA" w:rsidP="000103AE">
      <w:pPr>
        <w:jc w:val="both"/>
        <w:rPr>
          <w:b/>
          <w:bCs/>
        </w:rPr>
      </w:pPr>
    </w:p>
    <w:p w:rsidR="007571DA" w:rsidRDefault="001F44B9" w:rsidP="000103AE">
      <w:pPr>
        <w:jc w:val="both"/>
      </w:pPr>
      <w:r>
        <w:rPr>
          <w:spacing w:val="2"/>
        </w:rPr>
        <w:t xml:space="preserve">8.  </w:t>
      </w:r>
      <w:r w:rsidR="00224B83">
        <w:rPr>
          <w:spacing w:val="2"/>
        </w:rPr>
        <w:t>For</w:t>
      </w:r>
      <w:r w:rsidR="00224B83">
        <w:rPr>
          <w:spacing w:val="41"/>
        </w:rPr>
        <w:t xml:space="preserve"> </w:t>
      </w:r>
      <w:r w:rsidR="00224B83">
        <w:t>the</w:t>
      </w:r>
      <w:r w:rsidR="00224B83">
        <w:rPr>
          <w:spacing w:val="38"/>
        </w:rPr>
        <w:t xml:space="preserve"> </w:t>
      </w:r>
      <w:r w:rsidR="00224B83">
        <w:t>purpose</w:t>
      </w:r>
      <w:r w:rsidR="00224B83">
        <w:rPr>
          <w:spacing w:val="38"/>
        </w:rPr>
        <w:t xml:space="preserve"> </w:t>
      </w:r>
      <w:r w:rsidR="00224B83">
        <w:t>of</w:t>
      </w:r>
      <w:r w:rsidR="00224B83">
        <w:rPr>
          <w:spacing w:val="36"/>
        </w:rPr>
        <w:t xml:space="preserve"> </w:t>
      </w:r>
      <w:r w:rsidR="00224B83">
        <w:t>Claiming</w:t>
      </w:r>
      <w:r w:rsidR="00224B83">
        <w:rPr>
          <w:spacing w:val="38"/>
        </w:rPr>
        <w:t xml:space="preserve"> </w:t>
      </w:r>
      <w:r w:rsidR="00224B83">
        <w:t>Deduction</w:t>
      </w:r>
      <w:r w:rsidR="00224B83">
        <w:rPr>
          <w:spacing w:val="38"/>
        </w:rPr>
        <w:t xml:space="preserve"> </w:t>
      </w:r>
      <w:r w:rsidR="00224B83">
        <w:t>u/s</w:t>
      </w:r>
      <w:r w:rsidR="00224B83">
        <w:rPr>
          <w:spacing w:val="34"/>
        </w:rPr>
        <w:t xml:space="preserve"> </w:t>
      </w:r>
      <w:r w:rsidR="00224B83">
        <w:t>54EC</w:t>
      </w:r>
      <w:r w:rsidR="00224B83">
        <w:rPr>
          <w:spacing w:val="32"/>
        </w:rPr>
        <w:t xml:space="preserve"> </w:t>
      </w:r>
      <w:r w:rsidR="00224B83">
        <w:t>to</w:t>
      </w:r>
      <w:r w:rsidR="00224B83">
        <w:rPr>
          <w:spacing w:val="38"/>
        </w:rPr>
        <w:t xml:space="preserve"> </w:t>
      </w:r>
      <w:r w:rsidR="00224B83">
        <w:t>save</w:t>
      </w:r>
      <w:r w:rsidR="00224B83">
        <w:rPr>
          <w:spacing w:val="38"/>
        </w:rPr>
        <w:t xml:space="preserve"> </w:t>
      </w:r>
      <w:r w:rsidR="00224B83">
        <w:rPr>
          <w:spacing w:val="-4"/>
        </w:rPr>
        <w:t>Income</w:t>
      </w:r>
      <w:r w:rsidR="00224B83">
        <w:rPr>
          <w:spacing w:val="38"/>
        </w:rPr>
        <w:t xml:space="preserve"> </w:t>
      </w:r>
      <w:r w:rsidR="00224B83">
        <w:rPr>
          <w:spacing w:val="2"/>
        </w:rPr>
        <w:t>Tax</w:t>
      </w:r>
      <w:r w:rsidR="00224B83">
        <w:rPr>
          <w:spacing w:val="15"/>
        </w:rPr>
        <w:t xml:space="preserve"> </w:t>
      </w:r>
      <w:r w:rsidR="00224B83">
        <w:t>on</w:t>
      </w:r>
      <w:r w:rsidR="00224B83">
        <w:rPr>
          <w:spacing w:val="38"/>
        </w:rPr>
        <w:t xml:space="preserve"> </w:t>
      </w:r>
      <w:r w:rsidR="00224B83">
        <w:t>Long</w:t>
      </w:r>
      <w:r w:rsidR="00224B83">
        <w:rPr>
          <w:spacing w:val="38"/>
        </w:rPr>
        <w:t xml:space="preserve"> </w:t>
      </w:r>
      <w:r w:rsidR="00224B83">
        <w:rPr>
          <w:spacing w:val="3"/>
        </w:rPr>
        <w:t>Term</w:t>
      </w:r>
      <w:r w:rsidR="00224B83">
        <w:rPr>
          <w:spacing w:val="22"/>
        </w:rPr>
        <w:t xml:space="preserve"> </w:t>
      </w:r>
      <w:r w:rsidR="00224B83">
        <w:t>Capital</w:t>
      </w:r>
      <w:r w:rsidR="00224B83">
        <w:rPr>
          <w:spacing w:val="32"/>
        </w:rPr>
        <w:t xml:space="preserve"> </w:t>
      </w:r>
      <w:r w:rsidR="00224B83">
        <w:t>Gains,</w:t>
      </w:r>
      <w:r w:rsidR="00224B83">
        <w:rPr>
          <w:w w:val="101"/>
        </w:rPr>
        <w:t xml:space="preserve"> </w:t>
      </w:r>
      <w:r w:rsidR="00224B83">
        <w:t>Investments</w:t>
      </w:r>
      <w:r w:rsidR="00224B83">
        <w:rPr>
          <w:spacing w:val="17"/>
        </w:rPr>
        <w:t xml:space="preserve"> </w:t>
      </w:r>
      <w:r w:rsidR="00224B83">
        <w:rPr>
          <w:spacing w:val="-8"/>
        </w:rPr>
        <w:t>In</w:t>
      </w:r>
      <w:r w:rsidR="00224B83">
        <w:rPr>
          <w:spacing w:val="20"/>
        </w:rPr>
        <w:t xml:space="preserve"> </w:t>
      </w:r>
      <w:r w:rsidR="00224B83">
        <w:t>the</w:t>
      </w:r>
      <w:r w:rsidR="00224B83">
        <w:rPr>
          <w:spacing w:val="20"/>
        </w:rPr>
        <w:t xml:space="preserve"> </w:t>
      </w:r>
      <w:r w:rsidR="00224B83">
        <w:t>bonds</w:t>
      </w:r>
      <w:r w:rsidR="00224B83">
        <w:rPr>
          <w:spacing w:val="17"/>
        </w:rPr>
        <w:t xml:space="preserve"> </w:t>
      </w:r>
      <w:r w:rsidR="00224B83">
        <w:t>of</w:t>
      </w:r>
      <w:r w:rsidR="00224B83">
        <w:rPr>
          <w:spacing w:val="19"/>
        </w:rPr>
        <w:t xml:space="preserve"> </w:t>
      </w:r>
      <w:r w:rsidR="00224B83">
        <w:rPr>
          <w:spacing w:val="-3"/>
        </w:rPr>
        <w:t>RECI</w:t>
      </w:r>
      <w:r w:rsidR="00224B83">
        <w:t xml:space="preserve"> &amp;</w:t>
      </w:r>
      <w:r w:rsidR="00224B83">
        <w:rPr>
          <w:spacing w:val="11"/>
        </w:rPr>
        <w:t xml:space="preserve"> </w:t>
      </w:r>
      <w:r w:rsidR="00224B83">
        <w:rPr>
          <w:spacing w:val="-11"/>
        </w:rPr>
        <w:t>NHAI</w:t>
      </w:r>
      <w:r w:rsidR="00224B83">
        <w:t xml:space="preserve"> shall</w:t>
      </w:r>
      <w:r w:rsidR="00224B83">
        <w:rPr>
          <w:spacing w:val="14"/>
        </w:rPr>
        <w:t xml:space="preserve"> </w:t>
      </w:r>
      <w:r w:rsidR="00224B83">
        <w:t>be</w:t>
      </w:r>
      <w:r w:rsidR="00224B83">
        <w:rPr>
          <w:spacing w:val="20"/>
        </w:rPr>
        <w:t xml:space="preserve"> </w:t>
      </w:r>
      <w:r w:rsidR="00224B83">
        <w:t>made</w:t>
      </w:r>
      <w:r w:rsidR="00224B83">
        <w:rPr>
          <w:spacing w:val="20"/>
        </w:rPr>
        <w:t xml:space="preserve"> </w:t>
      </w:r>
      <w:r w:rsidR="00224B83">
        <w:rPr>
          <w:spacing w:val="-4"/>
        </w:rPr>
        <w:t>within</w:t>
      </w:r>
      <w:r w:rsidR="00224B83">
        <w:rPr>
          <w:spacing w:val="20"/>
        </w:rPr>
        <w:t xml:space="preserve"> </w:t>
      </w:r>
      <w:r w:rsidR="00224B83">
        <w:t>6</w:t>
      </w:r>
      <w:r w:rsidR="00224B83">
        <w:rPr>
          <w:spacing w:val="20"/>
        </w:rPr>
        <w:t xml:space="preserve"> </w:t>
      </w:r>
      <w:r w:rsidR="00224B83">
        <w:t>months</w:t>
      </w:r>
      <w:r w:rsidR="00224B83">
        <w:rPr>
          <w:spacing w:val="17"/>
        </w:rPr>
        <w:t xml:space="preserve"> </w:t>
      </w:r>
      <w:r w:rsidR="00224B83">
        <w:t>from</w:t>
      </w:r>
      <w:r w:rsidR="00224B83">
        <w:rPr>
          <w:spacing w:val="4"/>
        </w:rPr>
        <w:t xml:space="preserve"> </w:t>
      </w:r>
      <w:r w:rsidR="00224B83">
        <w:t>the</w:t>
      </w:r>
      <w:r w:rsidR="00224B83">
        <w:rPr>
          <w:spacing w:val="20"/>
        </w:rPr>
        <w:t xml:space="preserve"> </w:t>
      </w:r>
      <w:r w:rsidR="00224B83">
        <w:t>date</w:t>
      </w:r>
      <w:r w:rsidR="00224B83">
        <w:rPr>
          <w:spacing w:val="20"/>
        </w:rPr>
        <w:t xml:space="preserve"> </w:t>
      </w:r>
      <w:r w:rsidR="00224B83">
        <w:t>of</w:t>
      </w:r>
      <w:r w:rsidR="00224B83">
        <w:rPr>
          <w:spacing w:val="19"/>
        </w:rPr>
        <w:t xml:space="preserve"> </w:t>
      </w:r>
      <w:r w:rsidR="00224B83">
        <w:t>transfer</w:t>
      </w:r>
      <w:r w:rsidR="00224B83">
        <w:rPr>
          <w:spacing w:val="23"/>
        </w:rPr>
        <w:t xml:space="preserve"> </w:t>
      </w:r>
      <w:r w:rsidR="00224B83">
        <w:rPr>
          <w:spacing w:val="-3"/>
        </w:rPr>
        <w:t>limited</w:t>
      </w:r>
      <w:r w:rsidR="00224B83">
        <w:rPr>
          <w:spacing w:val="-53"/>
        </w:rPr>
        <w:t xml:space="preserve"> </w:t>
      </w:r>
      <w:r w:rsidR="00224B83">
        <w:t>to</w:t>
      </w:r>
      <w:r w:rsidR="00224B83">
        <w:rPr>
          <w:spacing w:val="26"/>
        </w:rPr>
        <w:t xml:space="preserve"> </w:t>
      </w:r>
      <w:r w:rsidR="00224B83">
        <w:t>Rs.50,00,000</w:t>
      </w:r>
      <w:r w:rsidR="00224B83">
        <w:rPr>
          <w:spacing w:val="26"/>
        </w:rPr>
        <w:t xml:space="preserve"> </w:t>
      </w:r>
      <w:r w:rsidR="00224B83">
        <w:t>(say</w:t>
      </w:r>
      <w:r w:rsidR="00224B83">
        <w:rPr>
          <w:spacing w:val="21"/>
        </w:rPr>
        <w:t xml:space="preserve"> </w:t>
      </w:r>
      <w:r w:rsidR="00224B83">
        <w:t>.</w:t>
      </w:r>
      <w:r w:rsidR="00224B83">
        <w:rPr>
          <w:spacing w:val="24"/>
        </w:rPr>
        <w:t xml:space="preserve"> </w:t>
      </w:r>
      <w:r w:rsidR="00224B83">
        <w:t>if</w:t>
      </w:r>
      <w:r w:rsidR="00224B83">
        <w:rPr>
          <w:spacing w:val="24"/>
        </w:rPr>
        <w:t xml:space="preserve"> </w:t>
      </w:r>
      <w:r w:rsidR="00224B83">
        <w:t>Property</w:t>
      </w:r>
      <w:r w:rsidR="00224B83">
        <w:rPr>
          <w:spacing w:val="21"/>
        </w:rPr>
        <w:t xml:space="preserve"> </w:t>
      </w:r>
      <w:r w:rsidR="00224B83">
        <w:t>is</w:t>
      </w:r>
      <w:r w:rsidR="00224B83">
        <w:rPr>
          <w:spacing w:val="21"/>
        </w:rPr>
        <w:t xml:space="preserve"> </w:t>
      </w:r>
      <w:r w:rsidR="00224B83">
        <w:t>being</w:t>
      </w:r>
      <w:r w:rsidR="00224B83">
        <w:rPr>
          <w:spacing w:val="26"/>
        </w:rPr>
        <w:t xml:space="preserve"> </w:t>
      </w:r>
      <w:r w:rsidR="00224B83">
        <w:t>sold</w:t>
      </w:r>
      <w:r w:rsidR="00224B83">
        <w:rPr>
          <w:spacing w:val="26"/>
        </w:rPr>
        <w:t xml:space="preserve"> </w:t>
      </w:r>
      <w:r w:rsidR="00224B83">
        <w:t>on</w:t>
      </w:r>
      <w:r w:rsidR="00224B83">
        <w:rPr>
          <w:spacing w:val="26"/>
        </w:rPr>
        <w:t xml:space="preserve"> </w:t>
      </w:r>
      <w:r w:rsidR="00224B83">
        <w:t>01.03.2015</w:t>
      </w:r>
      <w:r w:rsidR="00224B83">
        <w:rPr>
          <w:spacing w:val="26"/>
        </w:rPr>
        <w:t xml:space="preserve"> </w:t>
      </w:r>
      <w:r w:rsidR="00224B83">
        <w:t>then</w:t>
      </w:r>
      <w:r w:rsidR="00224B83">
        <w:rPr>
          <w:spacing w:val="26"/>
        </w:rPr>
        <w:t xml:space="preserve"> </w:t>
      </w:r>
      <w:r w:rsidR="00224B83">
        <w:t>the</w:t>
      </w:r>
      <w:r w:rsidR="00224B83">
        <w:rPr>
          <w:spacing w:val="26"/>
        </w:rPr>
        <w:t xml:space="preserve"> </w:t>
      </w:r>
      <w:r w:rsidR="00224B83">
        <w:t>Investments</w:t>
      </w:r>
      <w:r w:rsidR="00224B83">
        <w:rPr>
          <w:spacing w:val="21"/>
        </w:rPr>
        <w:t xml:space="preserve"> </w:t>
      </w:r>
      <w:r w:rsidR="00224B83">
        <w:t>shall</w:t>
      </w:r>
      <w:r w:rsidR="00224B83">
        <w:rPr>
          <w:spacing w:val="19"/>
        </w:rPr>
        <w:t xml:space="preserve"> </w:t>
      </w:r>
      <w:r w:rsidR="00224B83">
        <w:t>be</w:t>
      </w:r>
      <w:r w:rsidR="00224B83">
        <w:rPr>
          <w:spacing w:val="26"/>
        </w:rPr>
        <w:t xml:space="preserve"> </w:t>
      </w:r>
      <w:r w:rsidR="00224B83">
        <w:t>made</w:t>
      </w:r>
      <w:r w:rsidR="00224B83">
        <w:rPr>
          <w:spacing w:val="26"/>
        </w:rPr>
        <w:t xml:space="preserve"> </w:t>
      </w:r>
      <w:proofErr w:type="spellStart"/>
      <w:r w:rsidR="00224B83">
        <w:t>upto</w:t>
      </w:r>
      <w:proofErr w:type="spellEnd"/>
      <w:r w:rsidR="00224B83">
        <w:rPr>
          <w:spacing w:val="-54"/>
        </w:rPr>
        <w:t xml:space="preserve"> </w:t>
      </w:r>
      <w:r w:rsidR="00E97E39">
        <w:rPr>
          <w:spacing w:val="-54"/>
        </w:rPr>
        <w:t xml:space="preserve">        </w:t>
      </w:r>
      <w:r w:rsidR="00224B83">
        <w:t>31.08.2015).</w:t>
      </w:r>
    </w:p>
    <w:p w:rsidR="007571DA" w:rsidRDefault="007571DA" w:rsidP="000103AE">
      <w:pPr>
        <w:jc w:val="both"/>
      </w:pPr>
    </w:p>
    <w:p w:rsidR="001F44B9" w:rsidRDefault="001F44B9" w:rsidP="000103AE">
      <w:pPr>
        <w:jc w:val="both"/>
      </w:pPr>
    </w:p>
    <w:p w:rsidR="001F44B9" w:rsidRDefault="001F44B9" w:rsidP="000103AE">
      <w:pPr>
        <w:jc w:val="both"/>
      </w:pPr>
      <w:r>
        <w:t xml:space="preserve">9.  Verify your Taxes paid and TDS details in </w:t>
      </w:r>
      <w:r>
        <w:rPr>
          <w:spacing w:val="3"/>
        </w:rPr>
        <w:t xml:space="preserve">Form </w:t>
      </w:r>
      <w:r>
        <w:t xml:space="preserve">26AS </w:t>
      </w:r>
      <w:r w:rsidR="00E97E39">
        <w:rPr>
          <w:spacing w:val="-5"/>
        </w:rPr>
        <w:t>with</w:t>
      </w:r>
      <w:r>
        <w:rPr>
          <w:spacing w:val="-5"/>
        </w:rPr>
        <w:t xml:space="preserve"> </w:t>
      </w:r>
      <w:r w:rsidR="00E97E39">
        <w:t>your Form16 or Salary</w:t>
      </w:r>
      <w:r>
        <w:t xml:space="preserve"> </w:t>
      </w:r>
      <w:r w:rsidR="00E97E39">
        <w:t xml:space="preserve">receipt </w:t>
      </w:r>
      <w:r w:rsidR="00E97E39">
        <w:rPr>
          <w:spacing w:val="21"/>
        </w:rPr>
        <w:t>before</w:t>
      </w:r>
      <w:r>
        <w:rPr>
          <w:w w:val="101"/>
        </w:rPr>
        <w:t xml:space="preserve"> </w:t>
      </w:r>
      <w:r>
        <w:t xml:space="preserve">filing your </w:t>
      </w:r>
      <w:r w:rsidR="00E97E39">
        <w:rPr>
          <w:spacing w:val="-4"/>
        </w:rPr>
        <w:t>Income Tax</w:t>
      </w:r>
      <w:r>
        <w:rPr>
          <w:spacing w:val="29"/>
        </w:rPr>
        <w:t xml:space="preserve"> </w:t>
      </w:r>
      <w:r>
        <w:t>Return.</w:t>
      </w:r>
    </w:p>
    <w:p w:rsidR="001F44B9" w:rsidRDefault="001F44B9" w:rsidP="000103AE">
      <w:pPr>
        <w:jc w:val="both"/>
      </w:pPr>
    </w:p>
    <w:p w:rsidR="001F44B9" w:rsidRDefault="001F44B9" w:rsidP="000103AE">
      <w:pPr>
        <w:jc w:val="both"/>
      </w:pPr>
      <w:r>
        <w:rPr>
          <w:spacing w:val="-8"/>
        </w:rPr>
        <w:t xml:space="preserve">10.  If </w:t>
      </w:r>
      <w:r>
        <w:t xml:space="preserve">you </w:t>
      </w:r>
      <w:r>
        <w:rPr>
          <w:spacing w:val="2"/>
        </w:rPr>
        <w:t xml:space="preserve">are </w:t>
      </w:r>
      <w:r>
        <w:t>resident and ordinarily re</w:t>
      </w:r>
      <w:r w:rsidR="00E97E39">
        <w:t>sident as per Section 6 of the Act then all income earned</w:t>
      </w:r>
      <w:r>
        <w:rPr>
          <w:w w:val="101"/>
        </w:rPr>
        <w:t xml:space="preserve"> </w:t>
      </w:r>
      <w:r>
        <w:t xml:space="preserve">whether in </w:t>
      </w:r>
      <w:r>
        <w:rPr>
          <w:spacing w:val="-3"/>
        </w:rPr>
        <w:t xml:space="preserve">India </w:t>
      </w:r>
      <w:r>
        <w:t xml:space="preserve">or Outside </w:t>
      </w:r>
      <w:r>
        <w:rPr>
          <w:spacing w:val="-3"/>
        </w:rPr>
        <w:t xml:space="preserve">India </w:t>
      </w:r>
      <w:r>
        <w:rPr>
          <w:spacing w:val="-8"/>
        </w:rPr>
        <w:t xml:space="preserve">Is </w:t>
      </w:r>
      <w:r>
        <w:t xml:space="preserve">Taxable in  </w:t>
      </w:r>
      <w:r>
        <w:rPr>
          <w:spacing w:val="32"/>
        </w:rPr>
        <w:t xml:space="preserve"> </w:t>
      </w:r>
      <w:r>
        <w:t>India.</w:t>
      </w:r>
    </w:p>
    <w:p w:rsidR="001F44B9" w:rsidRDefault="001F44B9" w:rsidP="000103AE">
      <w:pPr>
        <w:jc w:val="both"/>
      </w:pPr>
    </w:p>
    <w:p w:rsidR="001F44B9" w:rsidRDefault="001F44B9" w:rsidP="000103AE">
      <w:pPr>
        <w:jc w:val="both"/>
      </w:pPr>
      <w:r>
        <w:rPr>
          <w:spacing w:val="-8"/>
        </w:rPr>
        <w:t xml:space="preserve">11.  If </w:t>
      </w:r>
      <w:r>
        <w:t xml:space="preserve">an </w:t>
      </w:r>
      <w:r>
        <w:rPr>
          <w:spacing w:val="-4"/>
        </w:rPr>
        <w:t xml:space="preserve">Income </w:t>
      </w:r>
      <w:r>
        <w:rPr>
          <w:spacing w:val="2"/>
        </w:rPr>
        <w:t xml:space="preserve">Tax </w:t>
      </w:r>
      <w:r>
        <w:t xml:space="preserve">has been deducted outside </w:t>
      </w:r>
      <w:r w:rsidR="00E97E39">
        <w:rPr>
          <w:spacing w:val="-3"/>
        </w:rPr>
        <w:t>India on</w:t>
      </w:r>
      <w:r w:rsidR="00E97E39">
        <w:t xml:space="preserve"> Income</w:t>
      </w:r>
      <w:r w:rsidR="00E97E39">
        <w:rPr>
          <w:spacing w:val="-4"/>
        </w:rPr>
        <w:t xml:space="preserve"> earned</w:t>
      </w:r>
      <w:r w:rsidR="00E97E39">
        <w:t xml:space="preserve"> there, then don’t</w:t>
      </w:r>
      <w:r>
        <w:t xml:space="preserve">  forget</w:t>
      </w:r>
      <w:r>
        <w:rPr>
          <w:spacing w:val="19"/>
        </w:rPr>
        <w:t xml:space="preserve"> </w:t>
      </w:r>
      <w:r>
        <w:t>to</w:t>
      </w:r>
      <w:r>
        <w:rPr>
          <w:w w:val="101"/>
        </w:rPr>
        <w:t xml:space="preserve"> </w:t>
      </w:r>
      <w:r>
        <w:t xml:space="preserve">claim relief u/s 90 or 91 of </w:t>
      </w:r>
      <w:r>
        <w:rPr>
          <w:spacing w:val="-4"/>
        </w:rPr>
        <w:t xml:space="preserve">Income </w:t>
      </w:r>
      <w:r>
        <w:rPr>
          <w:spacing w:val="2"/>
        </w:rPr>
        <w:t xml:space="preserve">Tax </w:t>
      </w:r>
      <w:r>
        <w:rPr>
          <w:spacing w:val="49"/>
        </w:rPr>
        <w:t xml:space="preserve"> </w:t>
      </w:r>
      <w:r>
        <w:t>Act.</w:t>
      </w:r>
    </w:p>
    <w:p w:rsidR="001F44B9" w:rsidRDefault="001F44B9" w:rsidP="000103AE">
      <w:pPr>
        <w:jc w:val="both"/>
      </w:pPr>
    </w:p>
    <w:p w:rsidR="001F44B9" w:rsidRDefault="001F44B9" w:rsidP="000103AE">
      <w:pPr>
        <w:jc w:val="both"/>
      </w:pPr>
      <w:r>
        <w:t>12.  Donations</w:t>
      </w:r>
      <w:r>
        <w:rPr>
          <w:spacing w:val="16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Political</w:t>
      </w:r>
      <w:r>
        <w:rPr>
          <w:spacing w:val="15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Electoral</w:t>
      </w:r>
      <w:r>
        <w:rPr>
          <w:spacing w:val="15"/>
        </w:rPr>
        <w:t xml:space="preserve"> </w:t>
      </w:r>
      <w:r>
        <w:rPr>
          <w:spacing w:val="2"/>
        </w:rPr>
        <w:t>Trust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eligible</w:t>
      </w:r>
      <w:r>
        <w:rPr>
          <w:spacing w:val="21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deduction</w:t>
      </w:r>
      <w:r>
        <w:rPr>
          <w:spacing w:val="21"/>
        </w:rPr>
        <w:t xml:space="preserve"> </w:t>
      </w:r>
      <w:r>
        <w:t>u/s</w:t>
      </w:r>
      <w:r>
        <w:rPr>
          <w:spacing w:val="16"/>
        </w:rPr>
        <w:t xml:space="preserve"> </w:t>
      </w:r>
      <w:r>
        <w:rPr>
          <w:b/>
        </w:rPr>
        <w:t>80GGC</w:t>
      </w:r>
      <w:r>
        <w:t>.</w:t>
      </w:r>
    </w:p>
    <w:p w:rsidR="001F44B9" w:rsidRDefault="001F44B9" w:rsidP="000103AE">
      <w:pPr>
        <w:jc w:val="both"/>
      </w:pPr>
    </w:p>
    <w:p w:rsidR="000103AE" w:rsidRDefault="000103AE" w:rsidP="000103AE">
      <w:pPr>
        <w:jc w:val="both"/>
      </w:pPr>
    </w:p>
    <w:p w:rsidR="001F44B9" w:rsidRDefault="001F44B9" w:rsidP="000103AE">
      <w:pPr>
        <w:jc w:val="both"/>
      </w:pPr>
      <w:r>
        <w:t xml:space="preserve">13.  </w:t>
      </w:r>
      <w:r>
        <w:rPr>
          <w:spacing w:val="-8"/>
        </w:rPr>
        <w:t>If</w:t>
      </w:r>
      <w:r>
        <w:rPr>
          <w:spacing w:val="39"/>
        </w:rPr>
        <w:t xml:space="preserve"> </w:t>
      </w:r>
      <w:proofErr w:type="spellStart"/>
      <w:r>
        <w:t>assessee</w:t>
      </w:r>
      <w:proofErr w:type="spellEnd"/>
      <w:r>
        <w:rPr>
          <w:spacing w:val="40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3"/>
        </w:rPr>
        <w:t>owner</w:t>
      </w:r>
      <w:r>
        <w:rPr>
          <w:spacing w:val="4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vacant</w:t>
      </w:r>
      <w:r>
        <w:rPr>
          <w:spacing w:val="39"/>
        </w:rPr>
        <w:t xml:space="preserve"> </w:t>
      </w:r>
      <w:r>
        <w:t>residential</w:t>
      </w:r>
      <w:r>
        <w:rPr>
          <w:spacing w:val="35"/>
        </w:rPr>
        <w:t xml:space="preserve"> </w:t>
      </w:r>
      <w:r>
        <w:t>house</w:t>
      </w:r>
      <w:r>
        <w:rPr>
          <w:spacing w:val="40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option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w w:val="101"/>
        </w:rPr>
        <w:t xml:space="preserve"> </w:t>
      </w:r>
      <w:proofErr w:type="spellStart"/>
      <w:r>
        <w:t>assessee</w:t>
      </w:r>
      <w:proofErr w:type="spellEnd"/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consider</w:t>
      </w:r>
      <w:r>
        <w:rPr>
          <w:spacing w:val="25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self</w:t>
      </w:r>
      <w:r>
        <w:rPr>
          <w:spacing w:val="20"/>
        </w:rPr>
        <w:t xml:space="preserve"> </w:t>
      </w:r>
      <w:r>
        <w:t>occupied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Let</w:t>
      </w:r>
      <w:r>
        <w:rPr>
          <w:spacing w:val="20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Property.</w:t>
      </w:r>
    </w:p>
    <w:p w:rsidR="001F44B9" w:rsidRDefault="001F44B9" w:rsidP="000103AE">
      <w:pPr>
        <w:jc w:val="both"/>
      </w:pPr>
    </w:p>
    <w:p w:rsidR="001F44B9" w:rsidRDefault="001F44B9" w:rsidP="000103AE">
      <w:pPr>
        <w:jc w:val="both"/>
      </w:pPr>
    </w:p>
    <w:p w:rsidR="001F44B9" w:rsidRDefault="001F44B9" w:rsidP="000103AE">
      <w:pPr>
        <w:jc w:val="both"/>
      </w:pPr>
      <w:r>
        <w:t xml:space="preserve">14.  Any Expenditure incurred on Preventive health Checkup of </w:t>
      </w:r>
      <w:r>
        <w:rPr>
          <w:spacing w:val="-5"/>
        </w:rPr>
        <w:t xml:space="preserve">Himself </w:t>
      </w:r>
      <w:r>
        <w:t>/</w:t>
      </w:r>
      <w:r>
        <w:rPr>
          <w:spacing w:val="41"/>
        </w:rPr>
        <w:t xml:space="preserve"> </w:t>
      </w:r>
      <w:r>
        <w:t>Spouse/Parents/Dependent</w:t>
      </w:r>
      <w:r>
        <w:rPr>
          <w:w w:val="101"/>
        </w:rPr>
        <w:t xml:space="preserve"> </w:t>
      </w:r>
      <w:r>
        <w:t>Parents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3"/>
        </w:rPr>
        <w:t>allowed</w:t>
      </w:r>
      <w:r>
        <w:rPr>
          <w:spacing w:val="1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deduction</w:t>
      </w:r>
      <w:r>
        <w:rPr>
          <w:spacing w:val="18"/>
        </w:rPr>
        <w:t xml:space="preserve"> </w:t>
      </w:r>
      <w:r>
        <w:t>u/s</w:t>
      </w:r>
      <w:r>
        <w:rPr>
          <w:spacing w:val="13"/>
        </w:rPr>
        <w:t xml:space="preserve"> </w:t>
      </w:r>
      <w:r>
        <w:t>80D</w:t>
      </w:r>
      <w:r>
        <w:rPr>
          <w:spacing w:val="12"/>
        </w:rPr>
        <w:t xml:space="preserve"> </w:t>
      </w:r>
      <w:r>
        <w:t>even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paid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cash.</w:t>
      </w:r>
    </w:p>
    <w:p w:rsidR="001F44B9" w:rsidRDefault="001F44B9" w:rsidP="000103AE">
      <w:pPr>
        <w:ind w:left="720" w:hanging="720"/>
        <w:jc w:val="both"/>
      </w:pPr>
    </w:p>
    <w:p w:rsidR="001F44B9" w:rsidRDefault="001F44B9" w:rsidP="000103AE">
      <w:pPr>
        <w:jc w:val="both"/>
      </w:pPr>
      <w:r>
        <w:t xml:space="preserve">15.  Any cash donation made to registered Charitable </w:t>
      </w:r>
      <w:r>
        <w:rPr>
          <w:spacing w:val="2"/>
        </w:rPr>
        <w:t xml:space="preserve">Trust </w:t>
      </w:r>
      <w:r>
        <w:t xml:space="preserve">in cash is fully </w:t>
      </w:r>
      <w:r>
        <w:rPr>
          <w:spacing w:val="-3"/>
        </w:rPr>
        <w:t xml:space="preserve">allowed </w:t>
      </w:r>
      <w:r>
        <w:t>only if the amount</w:t>
      </w:r>
      <w:r>
        <w:rPr>
          <w:w w:val="101"/>
        </w:rPr>
        <w:t xml:space="preserve"> </w:t>
      </w:r>
      <w:r>
        <w:rPr>
          <w:b/>
          <w:spacing w:val="7"/>
        </w:rPr>
        <w:t xml:space="preserve">does </w:t>
      </w:r>
      <w:r>
        <w:rPr>
          <w:b/>
          <w:spacing w:val="4"/>
        </w:rPr>
        <w:t xml:space="preserve">not </w:t>
      </w:r>
      <w:r>
        <w:rPr>
          <w:b/>
          <w:spacing w:val="9"/>
        </w:rPr>
        <w:t xml:space="preserve">exceed </w:t>
      </w:r>
      <w:r>
        <w:rPr>
          <w:b/>
        </w:rPr>
        <w:t>Rs.10</w:t>
      </w:r>
      <w:proofErr w:type="gramStart"/>
      <w:r>
        <w:rPr>
          <w:b/>
        </w:rPr>
        <w:t>,000</w:t>
      </w:r>
      <w:proofErr w:type="gramEnd"/>
      <w:r>
        <w:rPr>
          <w:b/>
        </w:rPr>
        <w:t>.</w:t>
      </w:r>
    </w:p>
    <w:p w:rsidR="001F44B9" w:rsidRDefault="001F44B9" w:rsidP="000103AE">
      <w:pPr>
        <w:jc w:val="both"/>
        <w:rPr>
          <w:b/>
          <w:bCs/>
        </w:rPr>
      </w:pPr>
    </w:p>
    <w:p w:rsidR="001F44B9" w:rsidRDefault="001F44B9" w:rsidP="000103AE">
      <w:pPr>
        <w:jc w:val="both"/>
      </w:pPr>
      <w:r>
        <w:t xml:space="preserve">16.  Deduction u/s </w:t>
      </w:r>
      <w:r>
        <w:rPr>
          <w:spacing w:val="3"/>
        </w:rPr>
        <w:t xml:space="preserve">80TTA </w:t>
      </w:r>
      <w:r>
        <w:t xml:space="preserve">in respect of Interest is </w:t>
      </w:r>
      <w:r>
        <w:rPr>
          <w:spacing w:val="-3"/>
        </w:rPr>
        <w:t xml:space="preserve">allowed </w:t>
      </w:r>
      <w:r>
        <w:t xml:space="preserve">only if it is received form </w:t>
      </w:r>
      <w:r w:rsidR="00721141">
        <w:t>a Banking</w:t>
      </w:r>
      <w:r w:rsidR="00721141">
        <w:rPr>
          <w:b/>
        </w:rPr>
        <w:t xml:space="preserve"> Co</w:t>
      </w:r>
      <w:r>
        <w:rPr>
          <w:b/>
        </w:rPr>
        <w:t xml:space="preserve">. </w:t>
      </w:r>
      <w:r>
        <w:rPr>
          <w:b/>
          <w:spacing w:val="23"/>
        </w:rPr>
        <w:t xml:space="preserve"> </w:t>
      </w:r>
      <w:proofErr w:type="gramStart"/>
      <w:r>
        <w:rPr>
          <w:b/>
          <w:spacing w:val="3"/>
        </w:rPr>
        <w:t>or</w:t>
      </w:r>
      <w:proofErr w:type="gramEnd"/>
      <w:r>
        <w:rPr>
          <w:b/>
          <w:w w:val="101"/>
        </w:rPr>
        <w:t xml:space="preserve"> </w:t>
      </w:r>
      <w:r>
        <w:rPr>
          <w:b/>
        </w:rPr>
        <w:t xml:space="preserve">Post Office </w:t>
      </w:r>
      <w:r>
        <w:rPr>
          <w:b/>
          <w:spacing w:val="3"/>
        </w:rPr>
        <w:t xml:space="preserve">or </w:t>
      </w:r>
      <w:r>
        <w:rPr>
          <w:b/>
          <w:spacing w:val="5"/>
        </w:rPr>
        <w:t xml:space="preserve">Cooperative  </w:t>
      </w:r>
      <w:r>
        <w:rPr>
          <w:b/>
        </w:rPr>
        <w:t xml:space="preserve">Bank </w:t>
      </w:r>
      <w:r>
        <w:t xml:space="preserve">on Savings Bank </w:t>
      </w:r>
      <w:r>
        <w:rPr>
          <w:spacing w:val="41"/>
        </w:rPr>
        <w:t xml:space="preserve"> </w:t>
      </w:r>
      <w:r>
        <w:t>Account</w:t>
      </w:r>
    </w:p>
    <w:p w:rsidR="001F44B9" w:rsidRDefault="001F44B9" w:rsidP="000103AE">
      <w:pPr>
        <w:jc w:val="both"/>
      </w:pPr>
    </w:p>
    <w:p w:rsidR="001F44B9" w:rsidRDefault="001F44B9" w:rsidP="000103AE">
      <w:pPr>
        <w:jc w:val="both"/>
      </w:pPr>
      <w:r>
        <w:t>17.  Long</w:t>
      </w:r>
      <w:r>
        <w:rPr>
          <w:spacing w:val="24"/>
        </w:rPr>
        <w:t xml:space="preserve"> </w:t>
      </w:r>
      <w:r>
        <w:rPr>
          <w:spacing w:val="3"/>
        </w:rPr>
        <w:t>Term</w:t>
      </w:r>
      <w:r>
        <w:rPr>
          <w:spacing w:val="7"/>
        </w:rPr>
        <w:t xml:space="preserve"> </w:t>
      </w:r>
      <w:r>
        <w:t>Capital</w:t>
      </w:r>
      <w:r>
        <w:rPr>
          <w:spacing w:val="18"/>
        </w:rPr>
        <w:t xml:space="preserve"> </w:t>
      </w:r>
      <w:r>
        <w:t>Gain</w:t>
      </w:r>
      <w:r>
        <w:rPr>
          <w:spacing w:val="24"/>
        </w:rPr>
        <w:t xml:space="preserve"> </w:t>
      </w:r>
      <w:r>
        <w:t>arise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transfer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Equity</w:t>
      </w:r>
      <w:r>
        <w:rPr>
          <w:spacing w:val="19"/>
        </w:rPr>
        <w:t xml:space="preserve"> </w:t>
      </w:r>
      <w:r>
        <w:t>Shares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3"/>
        </w:rPr>
        <w:t>exempted</w:t>
      </w:r>
      <w:r>
        <w:rPr>
          <w:spacing w:val="24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Payment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4"/>
        </w:rPr>
        <w:t>Income</w:t>
      </w:r>
      <w:r>
        <w:rPr>
          <w:w w:val="101"/>
        </w:rPr>
        <w:t xml:space="preserve"> </w:t>
      </w:r>
      <w:r>
        <w:rPr>
          <w:spacing w:val="2"/>
        </w:rPr>
        <w:t xml:space="preserve">Tax </w:t>
      </w:r>
      <w:r w:rsidR="00355546">
        <w:t>only if</w:t>
      </w:r>
      <w:r>
        <w:t xml:space="preserve"> the transaction is chargeable to Security Transaction   </w:t>
      </w:r>
      <w:r>
        <w:rPr>
          <w:spacing w:val="28"/>
        </w:rPr>
        <w:t xml:space="preserve"> </w:t>
      </w:r>
      <w:r>
        <w:t>Tax.</w:t>
      </w:r>
    </w:p>
    <w:p w:rsidR="001F44B9" w:rsidRDefault="001F44B9" w:rsidP="000103AE">
      <w:pPr>
        <w:jc w:val="both"/>
      </w:pPr>
    </w:p>
    <w:p w:rsidR="001F44B9" w:rsidRDefault="001F44B9" w:rsidP="000103AE">
      <w:pPr>
        <w:jc w:val="both"/>
      </w:pPr>
      <w:r>
        <w:rPr>
          <w:spacing w:val="-8"/>
        </w:rPr>
        <w:t xml:space="preserve">18.  It </w:t>
      </w:r>
      <w:r>
        <w:t>is proposed that from Assessment Year 2015-2016 it become mandatory for every assessee</w:t>
      </w:r>
      <w:r>
        <w:rPr>
          <w:spacing w:val="16"/>
        </w:rPr>
        <w:t xml:space="preserve"> </w:t>
      </w:r>
      <w:r>
        <w:t>to</w:t>
      </w:r>
      <w:r>
        <w:rPr>
          <w:w w:val="101"/>
        </w:rPr>
        <w:t xml:space="preserve"> </w:t>
      </w:r>
      <w:r>
        <w:t>disclose</w:t>
      </w:r>
      <w:r>
        <w:rPr>
          <w:spacing w:val="26"/>
        </w:rPr>
        <w:t xml:space="preserve"> </w:t>
      </w:r>
      <w:r>
        <w:rPr>
          <w:b/>
          <w:spacing w:val="6"/>
        </w:rPr>
        <w:t>Foreign</w:t>
      </w:r>
      <w:r>
        <w:rPr>
          <w:b/>
          <w:spacing w:val="31"/>
        </w:rPr>
        <w:t xml:space="preserve"> </w:t>
      </w:r>
      <w:r>
        <w:rPr>
          <w:b/>
        </w:rPr>
        <w:t>Assets</w:t>
      </w:r>
      <w:r>
        <w:rPr>
          <w:b/>
          <w:spacing w:val="26"/>
        </w:rPr>
        <w:t xml:space="preserve"> </w:t>
      </w:r>
      <w:r>
        <w:rPr>
          <w:b/>
          <w:spacing w:val="2"/>
        </w:rPr>
        <w:t>and</w:t>
      </w:r>
      <w:r>
        <w:rPr>
          <w:b/>
          <w:spacing w:val="31"/>
        </w:rPr>
        <w:t xml:space="preserve"> </w:t>
      </w:r>
      <w:r>
        <w:rPr>
          <w:b/>
          <w:spacing w:val="6"/>
        </w:rPr>
        <w:t>Foreign</w:t>
      </w:r>
      <w:r>
        <w:rPr>
          <w:b/>
          <w:spacing w:val="31"/>
        </w:rPr>
        <w:t xml:space="preserve"> </w:t>
      </w:r>
      <w:r>
        <w:rPr>
          <w:b/>
        </w:rPr>
        <w:t>Bank</w:t>
      </w:r>
      <w:r>
        <w:rPr>
          <w:b/>
          <w:spacing w:val="26"/>
        </w:rPr>
        <w:t xml:space="preserve"> </w:t>
      </w:r>
      <w:r>
        <w:rPr>
          <w:b/>
        </w:rPr>
        <w:t>Account</w:t>
      </w:r>
      <w:r>
        <w:rPr>
          <w:b/>
          <w:spacing w:val="29"/>
        </w:rPr>
        <w:t xml:space="preserve"> </w:t>
      </w:r>
      <w:r>
        <w:rPr>
          <w:b/>
          <w:spacing w:val="4"/>
        </w:rPr>
        <w:t>details</w:t>
      </w:r>
      <w:r>
        <w:rPr>
          <w:b/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4"/>
        </w:rPr>
        <w:t>Income</w:t>
      </w:r>
      <w:r>
        <w:rPr>
          <w:spacing w:val="26"/>
        </w:rPr>
        <w:t xml:space="preserve"> </w:t>
      </w:r>
      <w:r>
        <w:rPr>
          <w:spacing w:val="2"/>
        </w:rPr>
        <w:t>Tax</w:t>
      </w:r>
      <w:r>
        <w:t xml:space="preserve"> Return.</w:t>
      </w:r>
    </w:p>
    <w:p w:rsidR="001F44B9" w:rsidRDefault="001F44B9" w:rsidP="000103AE">
      <w:pPr>
        <w:jc w:val="both"/>
      </w:pPr>
    </w:p>
    <w:p w:rsidR="001F44B9" w:rsidRDefault="001F44B9" w:rsidP="000103AE">
      <w:pPr>
        <w:jc w:val="both"/>
      </w:pPr>
      <w:r>
        <w:rPr>
          <w:b/>
        </w:rPr>
        <w:t xml:space="preserve">20 </w:t>
      </w:r>
      <w:r>
        <w:t xml:space="preserve">Following </w:t>
      </w:r>
      <w:r>
        <w:rPr>
          <w:spacing w:val="-3"/>
        </w:rPr>
        <w:t>Incomes</w:t>
      </w:r>
      <w:r>
        <w:rPr>
          <w:spacing w:val="-1"/>
        </w:rPr>
        <w:t xml:space="preserve"> </w:t>
      </w:r>
      <w:r>
        <w:rPr>
          <w:spacing w:val="2"/>
        </w:rPr>
        <w:t>are</w:t>
      </w:r>
      <w:r>
        <w:rPr>
          <w:spacing w:val="61"/>
        </w:rPr>
        <w:t xml:space="preserve"> </w:t>
      </w:r>
      <w:r>
        <w:rPr>
          <w:spacing w:val="-3"/>
        </w:rPr>
        <w:t>exempted</w:t>
      </w:r>
      <w:r>
        <w:rPr>
          <w:spacing w:val="3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the Payment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rPr>
          <w:spacing w:val="-4"/>
        </w:rPr>
        <w:t>Income</w:t>
      </w:r>
      <w:r>
        <w:rPr>
          <w:spacing w:val="4"/>
        </w:rPr>
        <w:t xml:space="preserve"> </w:t>
      </w:r>
      <w:r>
        <w:t>Tax:</w:t>
      </w:r>
      <w:r>
        <w:rPr>
          <w:spacing w:val="60"/>
        </w:rPr>
        <w:t xml:space="preserve"> </w:t>
      </w:r>
      <w:r w:rsidR="00721141">
        <w:t>agriculture income</w:t>
      </w:r>
      <w:r>
        <w:t>,</w:t>
      </w:r>
      <w:r>
        <w:rPr>
          <w:spacing w:val="60"/>
        </w:rPr>
        <w:t xml:space="preserve"> </w:t>
      </w:r>
      <w:r>
        <w:t>dividend,</w:t>
      </w:r>
      <w:r>
        <w:rPr>
          <w:spacing w:val="-55"/>
        </w:rPr>
        <w:t xml:space="preserve"> </w:t>
      </w:r>
      <w:r>
        <w:t>gifts,</w:t>
      </w:r>
      <w:r>
        <w:rPr>
          <w:spacing w:val="6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PPF,</w:t>
      </w:r>
      <w:r>
        <w:rPr>
          <w:spacing w:val="6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notified</w:t>
      </w:r>
      <w:r>
        <w:rPr>
          <w:spacing w:val="8"/>
        </w:rPr>
        <w:t xml:space="preserve"> </w:t>
      </w:r>
      <w:r>
        <w:t>bonds</w:t>
      </w:r>
      <w:r>
        <w:rPr>
          <w:spacing w:val="4"/>
        </w:rPr>
        <w:t xml:space="preserve"> </w:t>
      </w:r>
      <w:r>
        <w:t>issued</w:t>
      </w:r>
      <w:r>
        <w:rPr>
          <w:spacing w:val="8"/>
        </w:rPr>
        <w:t xml:space="preserve"> </w:t>
      </w:r>
      <w:r w:rsidR="00721141">
        <w:t xml:space="preserve">by </w:t>
      </w:r>
      <w:r w:rsidR="00721141">
        <w:rPr>
          <w:spacing w:val="4"/>
        </w:rPr>
        <w:t>local</w:t>
      </w:r>
      <w:r w:rsidR="00721141">
        <w:t xml:space="preserve"> </w:t>
      </w:r>
      <w:r w:rsidR="00721141">
        <w:rPr>
          <w:spacing w:val="2"/>
        </w:rPr>
        <w:t>authorities</w:t>
      </w:r>
      <w:r w:rsidR="00721141">
        <w:t xml:space="preserve">, </w:t>
      </w:r>
      <w:r w:rsidR="00721141">
        <w:rPr>
          <w:spacing w:val="6"/>
        </w:rPr>
        <w:t>Interest</w:t>
      </w:r>
      <w:r w:rsidR="00721141">
        <w:t xml:space="preserve"> </w:t>
      </w:r>
      <w:r w:rsidR="00721141">
        <w:rPr>
          <w:spacing w:val="6"/>
        </w:rPr>
        <w:t>received</w:t>
      </w:r>
      <w:r w:rsidR="00721141">
        <w:t xml:space="preserve"> </w:t>
      </w:r>
      <w:r w:rsidR="00721141">
        <w:rPr>
          <w:spacing w:val="8"/>
        </w:rPr>
        <w:t>from</w:t>
      </w:r>
      <w:r>
        <w:rPr>
          <w:spacing w:val="-56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Sector</w:t>
      </w:r>
      <w:r>
        <w:rPr>
          <w:spacing w:val="27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notified</w:t>
      </w:r>
      <w:r>
        <w:rPr>
          <w:spacing w:val="24"/>
        </w:rPr>
        <w:t xml:space="preserve"> </w:t>
      </w:r>
      <w:r>
        <w:t>bonds</w:t>
      </w:r>
      <w:r>
        <w:rPr>
          <w:spacing w:val="1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debentures</w:t>
      </w:r>
      <w:r>
        <w:rPr>
          <w:spacing w:val="1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Mutual</w:t>
      </w:r>
      <w:r>
        <w:rPr>
          <w:spacing w:val="18"/>
        </w:rPr>
        <w:t xml:space="preserve"> </w:t>
      </w:r>
      <w:r>
        <w:t>fund.</w:t>
      </w:r>
    </w:p>
    <w:p w:rsidR="001F44B9" w:rsidRDefault="001F44B9" w:rsidP="000103AE">
      <w:pPr>
        <w:jc w:val="both"/>
      </w:pPr>
    </w:p>
    <w:p w:rsidR="001F44B9" w:rsidRDefault="00355546" w:rsidP="000103AE">
      <w:pPr>
        <w:jc w:val="both"/>
      </w:pPr>
      <w:r>
        <w:t>21.</w:t>
      </w:r>
      <w:r w:rsidR="00721141">
        <w:t xml:space="preserve"> </w:t>
      </w:r>
      <w:r w:rsidR="001F44B9">
        <w:t>Any advance money</w:t>
      </w:r>
      <w:r w:rsidR="00721141">
        <w:t xml:space="preserve"> forfeited (Bayana jabt </w:t>
      </w:r>
      <w:proofErr w:type="spellStart"/>
      <w:r w:rsidR="00721141">
        <w:t>karna</w:t>
      </w:r>
      <w:proofErr w:type="spellEnd"/>
      <w:r w:rsidR="00721141">
        <w:t>) by</w:t>
      </w:r>
      <w:r w:rsidR="00E97E39">
        <w:t xml:space="preserve"> the </w:t>
      </w:r>
      <w:proofErr w:type="spellStart"/>
      <w:r w:rsidR="00E97E39">
        <w:t>assessee</w:t>
      </w:r>
      <w:proofErr w:type="spellEnd"/>
      <w:r w:rsidR="00E97E39">
        <w:t xml:space="preserve"> during 01.04.2014</w:t>
      </w:r>
      <w:r w:rsidR="001F44B9">
        <w:rPr>
          <w:spacing w:val="45"/>
        </w:rPr>
        <w:t xml:space="preserve"> </w:t>
      </w:r>
      <w:r w:rsidR="001F44B9">
        <w:t>to</w:t>
      </w:r>
      <w:r w:rsidR="001F44B9">
        <w:rPr>
          <w:w w:val="101"/>
        </w:rPr>
        <w:t xml:space="preserve"> </w:t>
      </w:r>
      <w:r w:rsidR="001F44B9">
        <w:t xml:space="preserve">31.03.2015 shall be chargeable to </w:t>
      </w:r>
      <w:r w:rsidR="001F44B9">
        <w:rPr>
          <w:spacing w:val="-4"/>
        </w:rPr>
        <w:t xml:space="preserve">Income </w:t>
      </w:r>
      <w:r w:rsidR="001F44B9">
        <w:rPr>
          <w:spacing w:val="2"/>
        </w:rPr>
        <w:t xml:space="preserve">Tax </w:t>
      </w:r>
      <w:r w:rsidR="001F44B9">
        <w:t xml:space="preserve">under  head Other  Sources (Section  </w:t>
      </w:r>
      <w:r w:rsidR="001F44B9">
        <w:rPr>
          <w:spacing w:val="8"/>
        </w:rPr>
        <w:t xml:space="preserve"> </w:t>
      </w:r>
      <w:r w:rsidR="001F44B9">
        <w:t>51).</w:t>
      </w:r>
    </w:p>
    <w:p w:rsidR="001F44B9" w:rsidRDefault="001F44B9" w:rsidP="000103AE">
      <w:pPr>
        <w:jc w:val="both"/>
      </w:pPr>
    </w:p>
    <w:p w:rsidR="001F44B9" w:rsidRDefault="00355546" w:rsidP="000103AE">
      <w:pPr>
        <w:jc w:val="both"/>
      </w:pPr>
      <w:r>
        <w:rPr>
          <w:spacing w:val="-8"/>
        </w:rPr>
        <w:t xml:space="preserve">22. </w:t>
      </w:r>
      <w:r w:rsidR="001F44B9">
        <w:rPr>
          <w:spacing w:val="-8"/>
        </w:rPr>
        <w:t>If</w:t>
      </w:r>
      <w:r w:rsidR="001F44B9">
        <w:rPr>
          <w:spacing w:val="-2"/>
        </w:rPr>
        <w:t xml:space="preserve"> </w:t>
      </w:r>
      <w:r w:rsidR="001F44B9">
        <w:t>a</w:t>
      </w:r>
      <w:r w:rsidR="001F44B9">
        <w:rPr>
          <w:spacing w:val="54"/>
        </w:rPr>
        <w:t xml:space="preserve"> </w:t>
      </w:r>
      <w:r w:rsidR="001F44B9">
        <w:t>person</w:t>
      </w:r>
      <w:r w:rsidR="001F44B9">
        <w:rPr>
          <w:spacing w:val="54"/>
        </w:rPr>
        <w:t xml:space="preserve"> </w:t>
      </w:r>
      <w:r w:rsidR="001F44B9">
        <w:t>discovers</w:t>
      </w:r>
      <w:r w:rsidR="001F44B9">
        <w:rPr>
          <w:spacing w:val="49"/>
        </w:rPr>
        <w:t xml:space="preserve"> </w:t>
      </w:r>
      <w:r w:rsidR="001F44B9">
        <w:t>any</w:t>
      </w:r>
      <w:r w:rsidR="001F44B9">
        <w:rPr>
          <w:spacing w:val="49"/>
        </w:rPr>
        <w:t xml:space="preserve"> </w:t>
      </w:r>
      <w:r w:rsidR="001F44B9">
        <w:t>mistake</w:t>
      </w:r>
      <w:r w:rsidR="001F44B9">
        <w:rPr>
          <w:spacing w:val="54"/>
        </w:rPr>
        <w:t xml:space="preserve"> </w:t>
      </w:r>
      <w:r w:rsidR="001F44B9">
        <w:t>or</w:t>
      </w:r>
      <w:r w:rsidR="001F44B9">
        <w:rPr>
          <w:spacing w:val="56"/>
        </w:rPr>
        <w:t xml:space="preserve"> </w:t>
      </w:r>
      <w:r w:rsidR="001F44B9">
        <w:t>Omission</w:t>
      </w:r>
      <w:r w:rsidR="001F44B9">
        <w:rPr>
          <w:spacing w:val="54"/>
        </w:rPr>
        <w:t xml:space="preserve"> </w:t>
      </w:r>
      <w:r w:rsidR="001F44B9">
        <w:t>or</w:t>
      </w:r>
      <w:r w:rsidR="001F44B9">
        <w:rPr>
          <w:spacing w:val="56"/>
        </w:rPr>
        <w:t xml:space="preserve"> </w:t>
      </w:r>
      <w:r w:rsidR="001F44B9">
        <w:t>wrong</w:t>
      </w:r>
      <w:r w:rsidR="001F44B9">
        <w:rPr>
          <w:spacing w:val="54"/>
        </w:rPr>
        <w:t xml:space="preserve"> </w:t>
      </w:r>
      <w:r w:rsidR="001F44B9">
        <w:t>statement</w:t>
      </w:r>
      <w:r w:rsidR="001F44B9">
        <w:rPr>
          <w:spacing w:val="51"/>
        </w:rPr>
        <w:t xml:space="preserve"> </w:t>
      </w:r>
      <w:r w:rsidR="001F44B9">
        <w:t>therein,</w:t>
      </w:r>
      <w:r w:rsidR="001F44B9">
        <w:rPr>
          <w:spacing w:val="51"/>
        </w:rPr>
        <w:t xml:space="preserve"> </w:t>
      </w:r>
      <w:r w:rsidR="001F44B9">
        <w:t>then</w:t>
      </w:r>
      <w:r w:rsidR="001F44B9">
        <w:rPr>
          <w:spacing w:val="54"/>
        </w:rPr>
        <w:t xml:space="preserve"> </w:t>
      </w:r>
      <w:r w:rsidR="001F44B9">
        <w:t>he</w:t>
      </w:r>
      <w:r w:rsidR="001F44B9">
        <w:rPr>
          <w:spacing w:val="54"/>
        </w:rPr>
        <w:t xml:space="preserve"> </w:t>
      </w:r>
      <w:r w:rsidR="001F44B9">
        <w:rPr>
          <w:spacing w:val="-3"/>
        </w:rPr>
        <w:t>may</w:t>
      </w:r>
      <w:r w:rsidR="001F44B9">
        <w:rPr>
          <w:spacing w:val="49"/>
        </w:rPr>
        <w:t xml:space="preserve"> </w:t>
      </w:r>
      <w:r w:rsidR="001F44B9">
        <w:t>furnish</w:t>
      </w:r>
      <w:r w:rsidR="001F44B9">
        <w:rPr>
          <w:w w:val="101"/>
        </w:rPr>
        <w:t xml:space="preserve"> </w:t>
      </w:r>
      <w:r w:rsidR="001F44B9">
        <w:t>Revised</w:t>
      </w:r>
      <w:r w:rsidR="001F44B9">
        <w:rPr>
          <w:spacing w:val="38"/>
        </w:rPr>
        <w:t xml:space="preserve"> </w:t>
      </w:r>
      <w:r w:rsidR="001F44B9">
        <w:rPr>
          <w:spacing w:val="-4"/>
        </w:rPr>
        <w:t>Income</w:t>
      </w:r>
      <w:r w:rsidR="001F44B9">
        <w:rPr>
          <w:spacing w:val="38"/>
        </w:rPr>
        <w:t xml:space="preserve"> </w:t>
      </w:r>
      <w:r w:rsidR="001F44B9">
        <w:rPr>
          <w:spacing w:val="2"/>
        </w:rPr>
        <w:t>Tax</w:t>
      </w:r>
      <w:r w:rsidR="001F44B9">
        <w:rPr>
          <w:spacing w:val="14"/>
        </w:rPr>
        <w:t xml:space="preserve"> </w:t>
      </w:r>
      <w:r w:rsidR="001F44B9">
        <w:t>Return</w:t>
      </w:r>
      <w:r w:rsidR="001F44B9">
        <w:rPr>
          <w:spacing w:val="38"/>
        </w:rPr>
        <w:t xml:space="preserve"> </w:t>
      </w:r>
      <w:r w:rsidR="001F44B9">
        <w:t>before</w:t>
      </w:r>
      <w:r w:rsidR="001F44B9">
        <w:rPr>
          <w:spacing w:val="38"/>
        </w:rPr>
        <w:t xml:space="preserve"> </w:t>
      </w:r>
      <w:r w:rsidR="001F44B9">
        <w:t>the</w:t>
      </w:r>
      <w:r w:rsidR="001F44B9">
        <w:rPr>
          <w:spacing w:val="38"/>
        </w:rPr>
        <w:t xml:space="preserve"> </w:t>
      </w:r>
      <w:r w:rsidR="001F44B9">
        <w:t>end</w:t>
      </w:r>
      <w:r w:rsidR="001F44B9">
        <w:rPr>
          <w:spacing w:val="38"/>
        </w:rPr>
        <w:t xml:space="preserve"> </w:t>
      </w:r>
      <w:r w:rsidR="001F44B9">
        <w:t>of</w:t>
      </w:r>
      <w:r w:rsidR="001F44B9">
        <w:rPr>
          <w:spacing w:val="36"/>
        </w:rPr>
        <w:t xml:space="preserve"> </w:t>
      </w:r>
      <w:r w:rsidR="001F44B9">
        <w:t>relevant</w:t>
      </w:r>
      <w:r w:rsidR="001F44B9">
        <w:rPr>
          <w:spacing w:val="36"/>
        </w:rPr>
        <w:t xml:space="preserve"> </w:t>
      </w:r>
      <w:r w:rsidR="001F44B9">
        <w:t>assessment</w:t>
      </w:r>
      <w:r w:rsidR="001F44B9">
        <w:rPr>
          <w:spacing w:val="36"/>
        </w:rPr>
        <w:t xml:space="preserve"> </w:t>
      </w:r>
      <w:r w:rsidR="001F44B9">
        <w:t>year</w:t>
      </w:r>
      <w:r w:rsidR="001F44B9">
        <w:rPr>
          <w:spacing w:val="41"/>
        </w:rPr>
        <w:t xml:space="preserve"> </w:t>
      </w:r>
      <w:r w:rsidR="001F44B9">
        <w:t>or</w:t>
      </w:r>
      <w:r w:rsidR="001F44B9">
        <w:rPr>
          <w:spacing w:val="41"/>
        </w:rPr>
        <w:t xml:space="preserve"> </w:t>
      </w:r>
      <w:r w:rsidR="001F44B9">
        <w:t>Completion</w:t>
      </w:r>
      <w:r w:rsidR="001F44B9">
        <w:rPr>
          <w:spacing w:val="38"/>
        </w:rPr>
        <w:t xml:space="preserve"> </w:t>
      </w:r>
      <w:r w:rsidR="001F44B9">
        <w:t>of</w:t>
      </w:r>
      <w:r w:rsidR="001F44B9">
        <w:rPr>
          <w:spacing w:val="36"/>
        </w:rPr>
        <w:t xml:space="preserve"> </w:t>
      </w:r>
      <w:r w:rsidR="001F44B9">
        <w:t>assessment</w:t>
      </w:r>
      <w:r w:rsidR="001F44B9">
        <w:rPr>
          <w:spacing w:val="-55"/>
        </w:rPr>
        <w:t xml:space="preserve"> </w:t>
      </w:r>
      <w:r w:rsidR="001F44B9">
        <w:t>whichever is</w:t>
      </w:r>
      <w:r w:rsidR="001F44B9">
        <w:rPr>
          <w:spacing w:val="50"/>
        </w:rPr>
        <w:t xml:space="preserve"> </w:t>
      </w:r>
      <w:r w:rsidR="001F44B9">
        <w:t>earlier.</w:t>
      </w:r>
    </w:p>
    <w:p w:rsidR="001F44B9" w:rsidRDefault="001F44B9" w:rsidP="000103AE">
      <w:pPr>
        <w:jc w:val="both"/>
      </w:pPr>
    </w:p>
    <w:p w:rsidR="001F44B9" w:rsidRDefault="00355546" w:rsidP="000103AE">
      <w:pPr>
        <w:jc w:val="both"/>
      </w:pPr>
      <w:r>
        <w:rPr>
          <w:spacing w:val="-8"/>
        </w:rPr>
        <w:t xml:space="preserve">23. </w:t>
      </w:r>
      <w:r w:rsidR="001F44B9">
        <w:rPr>
          <w:spacing w:val="-8"/>
        </w:rPr>
        <w:t>If</w:t>
      </w:r>
      <w:r w:rsidR="001F44B9">
        <w:rPr>
          <w:spacing w:val="37"/>
        </w:rPr>
        <w:t xml:space="preserve"> </w:t>
      </w:r>
      <w:r w:rsidR="001F44B9">
        <w:t>you</w:t>
      </w:r>
      <w:r w:rsidR="001F44B9">
        <w:rPr>
          <w:spacing w:val="38"/>
        </w:rPr>
        <w:t xml:space="preserve"> </w:t>
      </w:r>
      <w:r w:rsidR="001F44B9">
        <w:t>forget</w:t>
      </w:r>
      <w:r w:rsidR="001F44B9">
        <w:rPr>
          <w:spacing w:val="37"/>
        </w:rPr>
        <w:t xml:space="preserve"> </w:t>
      </w:r>
      <w:r w:rsidR="001F44B9">
        <w:t>to</w:t>
      </w:r>
      <w:r w:rsidR="001F44B9">
        <w:rPr>
          <w:spacing w:val="38"/>
        </w:rPr>
        <w:t xml:space="preserve"> </w:t>
      </w:r>
      <w:r w:rsidR="001F44B9">
        <w:t>furnish</w:t>
      </w:r>
      <w:r w:rsidR="001F44B9">
        <w:rPr>
          <w:spacing w:val="38"/>
        </w:rPr>
        <w:t xml:space="preserve"> </w:t>
      </w:r>
      <w:r w:rsidR="001F44B9">
        <w:t>your</w:t>
      </w:r>
      <w:r w:rsidR="001F44B9">
        <w:rPr>
          <w:spacing w:val="40"/>
        </w:rPr>
        <w:t xml:space="preserve"> </w:t>
      </w:r>
      <w:r w:rsidR="001F44B9">
        <w:rPr>
          <w:spacing w:val="-4"/>
        </w:rPr>
        <w:t>Income</w:t>
      </w:r>
      <w:r w:rsidR="001F44B9">
        <w:rPr>
          <w:spacing w:val="38"/>
        </w:rPr>
        <w:t xml:space="preserve"> </w:t>
      </w:r>
      <w:r w:rsidR="001F44B9">
        <w:rPr>
          <w:spacing w:val="2"/>
        </w:rPr>
        <w:t>Tax</w:t>
      </w:r>
      <w:r w:rsidR="001F44B9">
        <w:rPr>
          <w:spacing w:val="16"/>
        </w:rPr>
        <w:t xml:space="preserve"> </w:t>
      </w:r>
      <w:r w:rsidR="001F44B9">
        <w:rPr>
          <w:spacing w:val="2"/>
        </w:rPr>
        <w:t>return</w:t>
      </w:r>
      <w:r w:rsidR="001F44B9">
        <w:rPr>
          <w:spacing w:val="38"/>
        </w:rPr>
        <w:t xml:space="preserve"> </w:t>
      </w:r>
      <w:r w:rsidR="001F44B9">
        <w:t>by</w:t>
      </w:r>
      <w:r w:rsidR="001F44B9">
        <w:rPr>
          <w:spacing w:val="34"/>
        </w:rPr>
        <w:t xml:space="preserve"> </w:t>
      </w:r>
      <w:r w:rsidR="001F44B9">
        <w:t>due</w:t>
      </w:r>
      <w:r w:rsidR="001F44B9">
        <w:rPr>
          <w:spacing w:val="38"/>
        </w:rPr>
        <w:t xml:space="preserve"> </w:t>
      </w:r>
      <w:r w:rsidR="001F44B9">
        <w:t>date</w:t>
      </w:r>
      <w:r w:rsidR="001F44B9">
        <w:rPr>
          <w:spacing w:val="38"/>
        </w:rPr>
        <w:t xml:space="preserve"> </w:t>
      </w:r>
      <w:r w:rsidR="001F44B9">
        <w:t>then</w:t>
      </w:r>
      <w:r w:rsidR="001F44B9">
        <w:rPr>
          <w:spacing w:val="38"/>
        </w:rPr>
        <w:t xml:space="preserve"> </w:t>
      </w:r>
      <w:r w:rsidR="001F44B9">
        <w:rPr>
          <w:spacing w:val="-5"/>
        </w:rPr>
        <w:t>DON’T</w:t>
      </w:r>
      <w:r w:rsidR="001F44B9">
        <w:rPr>
          <w:spacing w:val="42"/>
        </w:rPr>
        <w:t xml:space="preserve"> </w:t>
      </w:r>
      <w:r w:rsidR="001F44B9">
        <w:rPr>
          <w:spacing w:val="-3"/>
        </w:rPr>
        <w:t>WORRY,</w:t>
      </w:r>
      <w:r w:rsidR="001F44B9">
        <w:rPr>
          <w:spacing w:val="37"/>
        </w:rPr>
        <w:t xml:space="preserve"> </w:t>
      </w:r>
      <w:r w:rsidR="001F44B9">
        <w:t>you</w:t>
      </w:r>
      <w:r w:rsidR="001F44B9">
        <w:rPr>
          <w:spacing w:val="38"/>
        </w:rPr>
        <w:t xml:space="preserve"> </w:t>
      </w:r>
      <w:r w:rsidR="001F44B9">
        <w:t>can</w:t>
      </w:r>
      <w:r w:rsidR="001F44B9">
        <w:rPr>
          <w:spacing w:val="38"/>
        </w:rPr>
        <w:t xml:space="preserve"> </w:t>
      </w:r>
      <w:r w:rsidR="001F44B9">
        <w:t>still</w:t>
      </w:r>
      <w:r w:rsidR="001F44B9">
        <w:rPr>
          <w:spacing w:val="32"/>
        </w:rPr>
        <w:t xml:space="preserve"> </w:t>
      </w:r>
      <w:r w:rsidR="001F44B9">
        <w:t>file</w:t>
      </w:r>
      <w:r w:rsidR="001F44B9">
        <w:rPr>
          <w:w w:val="101"/>
        </w:rPr>
        <w:t xml:space="preserve"> </w:t>
      </w:r>
      <w:r w:rsidR="001F44B9">
        <w:t>belated</w:t>
      </w:r>
      <w:r w:rsidR="001F44B9">
        <w:rPr>
          <w:spacing w:val="22"/>
        </w:rPr>
        <w:t xml:space="preserve"> </w:t>
      </w:r>
      <w:r w:rsidR="001F44B9">
        <w:rPr>
          <w:spacing w:val="-4"/>
        </w:rPr>
        <w:t>Income</w:t>
      </w:r>
      <w:r w:rsidR="001F44B9">
        <w:rPr>
          <w:spacing w:val="22"/>
        </w:rPr>
        <w:t xml:space="preserve"> </w:t>
      </w:r>
      <w:r w:rsidR="001F44B9">
        <w:rPr>
          <w:spacing w:val="2"/>
        </w:rPr>
        <w:t>Tax</w:t>
      </w:r>
      <w:r w:rsidR="001F44B9">
        <w:rPr>
          <w:spacing w:val="-1"/>
        </w:rPr>
        <w:t xml:space="preserve"> </w:t>
      </w:r>
      <w:r w:rsidR="001F44B9">
        <w:t>Return</w:t>
      </w:r>
      <w:r w:rsidR="001F44B9">
        <w:rPr>
          <w:spacing w:val="22"/>
        </w:rPr>
        <w:t xml:space="preserve"> </w:t>
      </w:r>
      <w:r w:rsidR="001F44B9">
        <w:t>on</w:t>
      </w:r>
      <w:r w:rsidR="001F44B9">
        <w:rPr>
          <w:spacing w:val="22"/>
        </w:rPr>
        <w:t xml:space="preserve"> </w:t>
      </w:r>
      <w:r w:rsidR="001F44B9">
        <w:t>the</w:t>
      </w:r>
      <w:r w:rsidR="001F44B9">
        <w:rPr>
          <w:spacing w:val="22"/>
        </w:rPr>
        <w:t xml:space="preserve"> </w:t>
      </w:r>
      <w:r w:rsidR="001F44B9">
        <w:t>payment</w:t>
      </w:r>
      <w:r w:rsidR="001F44B9">
        <w:rPr>
          <w:spacing w:val="20"/>
        </w:rPr>
        <w:t xml:space="preserve"> </w:t>
      </w:r>
      <w:r w:rsidR="001F44B9">
        <w:t>of</w:t>
      </w:r>
      <w:r w:rsidR="001F44B9">
        <w:rPr>
          <w:spacing w:val="20"/>
        </w:rPr>
        <w:t xml:space="preserve"> </w:t>
      </w:r>
      <w:r w:rsidR="001F44B9">
        <w:t>Interest</w:t>
      </w:r>
      <w:r w:rsidR="001F44B9">
        <w:rPr>
          <w:spacing w:val="20"/>
        </w:rPr>
        <w:t xml:space="preserve"> </w:t>
      </w:r>
      <w:r w:rsidR="001F44B9">
        <w:t>u/s</w:t>
      </w:r>
      <w:r w:rsidR="001F44B9">
        <w:rPr>
          <w:spacing w:val="18"/>
        </w:rPr>
        <w:t xml:space="preserve"> </w:t>
      </w:r>
      <w:r w:rsidR="001F44B9">
        <w:t>234A</w:t>
      </w:r>
      <w:r w:rsidR="001F44B9">
        <w:rPr>
          <w:spacing w:val="12"/>
        </w:rPr>
        <w:t xml:space="preserve"> </w:t>
      </w:r>
      <w:r w:rsidR="001F44B9">
        <w:t>equals</w:t>
      </w:r>
      <w:r w:rsidR="001F44B9">
        <w:rPr>
          <w:spacing w:val="18"/>
        </w:rPr>
        <w:t xml:space="preserve"> </w:t>
      </w:r>
      <w:r w:rsidR="001F44B9">
        <w:t>to</w:t>
      </w:r>
      <w:r w:rsidR="001F44B9">
        <w:rPr>
          <w:spacing w:val="22"/>
        </w:rPr>
        <w:t xml:space="preserve"> </w:t>
      </w:r>
      <w:r w:rsidR="001F44B9">
        <w:t>1%</w:t>
      </w:r>
      <w:r w:rsidR="001F44B9">
        <w:rPr>
          <w:spacing w:val="10"/>
        </w:rPr>
        <w:t xml:space="preserve"> </w:t>
      </w:r>
      <w:r w:rsidR="001F44B9">
        <w:t>for</w:t>
      </w:r>
      <w:r w:rsidR="001F44B9">
        <w:rPr>
          <w:spacing w:val="24"/>
        </w:rPr>
        <w:t xml:space="preserve"> </w:t>
      </w:r>
      <w:r w:rsidR="001F44B9">
        <w:t>every</w:t>
      </w:r>
      <w:r w:rsidR="001F44B9">
        <w:rPr>
          <w:spacing w:val="18"/>
        </w:rPr>
        <w:t xml:space="preserve"> </w:t>
      </w:r>
      <w:r w:rsidR="001F44B9">
        <w:t>month</w:t>
      </w:r>
      <w:r w:rsidR="001F44B9">
        <w:rPr>
          <w:spacing w:val="22"/>
        </w:rPr>
        <w:t xml:space="preserve"> </w:t>
      </w:r>
      <w:r w:rsidR="001F44B9">
        <w:t>or</w:t>
      </w:r>
      <w:r w:rsidR="001F44B9">
        <w:rPr>
          <w:spacing w:val="24"/>
        </w:rPr>
        <w:t xml:space="preserve"> </w:t>
      </w:r>
      <w:r w:rsidR="001F44B9">
        <w:t>part</w:t>
      </w:r>
      <w:r w:rsidR="001F44B9">
        <w:rPr>
          <w:spacing w:val="20"/>
        </w:rPr>
        <w:t xml:space="preserve"> </w:t>
      </w:r>
      <w:r w:rsidR="001F44B9">
        <w:t>of</w:t>
      </w:r>
      <w:r w:rsidR="001F44B9">
        <w:rPr>
          <w:spacing w:val="-53"/>
        </w:rPr>
        <w:t xml:space="preserve"> </w:t>
      </w:r>
      <w:r w:rsidR="001F44B9">
        <w:t>month.</w:t>
      </w:r>
    </w:p>
    <w:p w:rsidR="001F44B9" w:rsidRDefault="001F44B9" w:rsidP="000103AE">
      <w:pPr>
        <w:jc w:val="both"/>
      </w:pPr>
    </w:p>
    <w:p w:rsidR="001F44B9" w:rsidRDefault="00355546" w:rsidP="000103AE">
      <w:pPr>
        <w:jc w:val="both"/>
      </w:pPr>
      <w:r>
        <w:rPr>
          <w:spacing w:val="-8"/>
        </w:rPr>
        <w:t xml:space="preserve">24. </w:t>
      </w:r>
      <w:r w:rsidR="001F44B9">
        <w:rPr>
          <w:spacing w:val="-8"/>
        </w:rPr>
        <w:t>If</w:t>
      </w:r>
      <w:r w:rsidR="001F44B9">
        <w:rPr>
          <w:spacing w:val="20"/>
        </w:rPr>
        <w:t xml:space="preserve"> </w:t>
      </w:r>
      <w:r w:rsidR="001F44B9">
        <w:t>Total</w:t>
      </w:r>
      <w:r w:rsidR="001F44B9">
        <w:rPr>
          <w:spacing w:val="16"/>
        </w:rPr>
        <w:t xml:space="preserve"> </w:t>
      </w:r>
      <w:r w:rsidR="001F44B9">
        <w:rPr>
          <w:spacing w:val="-4"/>
        </w:rPr>
        <w:t>Income</w:t>
      </w:r>
      <w:r w:rsidR="001F44B9">
        <w:rPr>
          <w:spacing w:val="22"/>
        </w:rPr>
        <w:t xml:space="preserve"> </w:t>
      </w:r>
      <w:r w:rsidR="001F44B9">
        <w:t>on</w:t>
      </w:r>
      <w:r w:rsidR="001F44B9">
        <w:rPr>
          <w:spacing w:val="22"/>
        </w:rPr>
        <w:t xml:space="preserve"> </w:t>
      </w:r>
      <w:r w:rsidR="001F44B9">
        <w:t>an</w:t>
      </w:r>
      <w:r w:rsidR="001F44B9">
        <w:rPr>
          <w:spacing w:val="22"/>
        </w:rPr>
        <w:t xml:space="preserve"> </w:t>
      </w:r>
      <w:r w:rsidR="001F44B9">
        <w:t>assessee</w:t>
      </w:r>
      <w:r w:rsidR="001F44B9">
        <w:rPr>
          <w:spacing w:val="22"/>
        </w:rPr>
        <w:t xml:space="preserve"> </w:t>
      </w:r>
      <w:r w:rsidR="001F44B9">
        <w:t>exceeds</w:t>
      </w:r>
      <w:r w:rsidR="001F44B9">
        <w:rPr>
          <w:spacing w:val="17"/>
        </w:rPr>
        <w:t xml:space="preserve"> </w:t>
      </w:r>
      <w:r w:rsidR="001F44B9">
        <w:t>Rs.1,00,00,000</w:t>
      </w:r>
      <w:r w:rsidR="001F44B9">
        <w:rPr>
          <w:spacing w:val="22"/>
        </w:rPr>
        <w:t xml:space="preserve"> </w:t>
      </w:r>
      <w:r w:rsidR="001F44B9">
        <w:t>(1</w:t>
      </w:r>
      <w:r w:rsidR="001F44B9">
        <w:rPr>
          <w:spacing w:val="22"/>
        </w:rPr>
        <w:t xml:space="preserve"> </w:t>
      </w:r>
      <w:r w:rsidR="001F44B9">
        <w:t>Crore)</w:t>
      </w:r>
      <w:r w:rsidR="001F44B9">
        <w:rPr>
          <w:spacing w:val="25"/>
        </w:rPr>
        <w:t xml:space="preserve"> </w:t>
      </w:r>
      <w:r w:rsidR="001F44B9">
        <w:t>then</w:t>
      </w:r>
      <w:r w:rsidR="001F44B9">
        <w:rPr>
          <w:spacing w:val="22"/>
        </w:rPr>
        <w:t xml:space="preserve"> </w:t>
      </w:r>
      <w:r w:rsidR="001F44B9">
        <w:t>get</w:t>
      </w:r>
      <w:r w:rsidR="001F44B9">
        <w:rPr>
          <w:spacing w:val="20"/>
        </w:rPr>
        <w:t xml:space="preserve"> </w:t>
      </w:r>
      <w:r w:rsidR="001F44B9">
        <w:t>Marginal</w:t>
      </w:r>
      <w:r w:rsidR="001F44B9">
        <w:rPr>
          <w:spacing w:val="16"/>
        </w:rPr>
        <w:t xml:space="preserve"> </w:t>
      </w:r>
      <w:r w:rsidR="001F44B9">
        <w:t>Relief</w:t>
      </w:r>
      <w:r w:rsidR="001F44B9">
        <w:rPr>
          <w:spacing w:val="20"/>
        </w:rPr>
        <w:t xml:space="preserve"> </w:t>
      </w:r>
      <w:r w:rsidR="001F44B9">
        <w:t>Benefit.</w:t>
      </w:r>
    </w:p>
    <w:p w:rsidR="001F44B9" w:rsidRDefault="001F44B9" w:rsidP="000103AE">
      <w:pPr>
        <w:jc w:val="both"/>
      </w:pPr>
    </w:p>
    <w:p w:rsidR="00355546" w:rsidRDefault="00355546" w:rsidP="000103AE">
      <w:pPr>
        <w:jc w:val="both"/>
        <w:sectPr w:rsidR="00355546" w:rsidSect="000103AE">
          <w:type w:val="continuous"/>
          <w:pgSz w:w="12240" w:h="15840"/>
          <w:pgMar w:top="1152" w:right="1170" w:bottom="461" w:left="1710" w:header="288" w:footer="274" w:gutter="0"/>
          <w:cols w:space="720"/>
        </w:sectPr>
      </w:pPr>
    </w:p>
    <w:p w:rsidR="001F44B9" w:rsidRPr="0069230F" w:rsidRDefault="000103AE" w:rsidP="000103AE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</w:t>
      </w:r>
      <w:r w:rsidR="001F44B9" w:rsidRPr="0069230F">
        <w:rPr>
          <w:color w:val="000000" w:themeColor="text1"/>
        </w:rPr>
        <w:t>25.</w:t>
      </w:r>
      <w:r w:rsidR="00355546">
        <w:rPr>
          <w:color w:val="000000" w:themeColor="text1"/>
        </w:rPr>
        <w:t xml:space="preserve"> </w:t>
      </w:r>
      <w:r w:rsidRPr="0069230F">
        <w:rPr>
          <w:color w:val="000000" w:themeColor="text1"/>
        </w:rPr>
        <w:t>Intimation</w:t>
      </w:r>
      <w:r>
        <w:rPr>
          <w:color w:val="000000" w:themeColor="text1"/>
        </w:rPr>
        <w:t xml:space="preserve"> received U/</w:t>
      </w:r>
      <w:r w:rsidR="001F44B9" w:rsidRPr="0069230F">
        <w:rPr>
          <w:color w:val="000000" w:themeColor="text1"/>
        </w:rPr>
        <w:t>s 143(1) is a deemed notice of demand hence it should be paid off in full within</w:t>
      </w:r>
    </w:p>
    <w:p w:rsidR="001F44B9" w:rsidRPr="0069230F" w:rsidRDefault="001F44B9" w:rsidP="000103AE">
      <w:pPr>
        <w:ind w:left="1260"/>
        <w:jc w:val="both"/>
        <w:rPr>
          <w:color w:val="000000" w:themeColor="text1"/>
        </w:rPr>
      </w:pPr>
      <w:r w:rsidRPr="0069230F">
        <w:rPr>
          <w:color w:val="000000" w:themeColor="text1"/>
        </w:rPr>
        <w:t>30 days of receipt otherwise it may cause assessee to pay interest 1.5% for every month or part of the</w:t>
      </w:r>
    </w:p>
    <w:p w:rsidR="001F44B9" w:rsidRPr="0069230F" w:rsidRDefault="000103AE" w:rsidP="000103AE">
      <w:pPr>
        <w:ind w:left="1260"/>
        <w:jc w:val="both"/>
        <w:rPr>
          <w:color w:val="000000" w:themeColor="text1"/>
        </w:rPr>
      </w:pPr>
      <w:r w:rsidRPr="0069230F">
        <w:rPr>
          <w:color w:val="000000" w:themeColor="text1"/>
        </w:rPr>
        <w:t>Month</w:t>
      </w:r>
      <w:r w:rsidR="001F44B9" w:rsidRPr="0069230F">
        <w:rPr>
          <w:color w:val="000000" w:themeColor="text1"/>
        </w:rPr>
        <w:t xml:space="preserve"> and Penalty </w:t>
      </w:r>
      <w:r w:rsidRPr="0069230F">
        <w:rPr>
          <w:color w:val="000000" w:themeColor="text1"/>
        </w:rPr>
        <w:t>up to</w:t>
      </w:r>
      <w:r w:rsidR="001F44B9" w:rsidRPr="0069230F">
        <w:rPr>
          <w:color w:val="000000" w:themeColor="text1"/>
        </w:rPr>
        <w:t xml:space="preserve"> Rs.1</w:t>
      </w:r>
      <w:r>
        <w:rPr>
          <w:color w:val="000000" w:themeColor="text1"/>
        </w:rPr>
        <w:t>,</w:t>
      </w:r>
      <w:r w:rsidRPr="0069230F">
        <w:rPr>
          <w:color w:val="000000" w:themeColor="text1"/>
        </w:rPr>
        <w:t>00,000</w:t>
      </w:r>
      <w:r w:rsidR="001F44B9" w:rsidRPr="0069230F">
        <w:rPr>
          <w:color w:val="000000" w:themeColor="text1"/>
        </w:rPr>
        <w:t>.</w:t>
      </w:r>
    </w:p>
    <w:p w:rsidR="001F44B9" w:rsidRDefault="001F44B9" w:rsidP="000103AE">
      <w:pPr>
        <w:jc w:val="both"/>
      </w:pPr>
    </w:p>
    <w:p w:rsidR="00721141" w:rsidRDefault="00540F7A" w:rsidP="00540F7A">
      <w:pPr>
        <w:jc w:val="both"/>
        <w:sectPr w:rsidR="00721141">
          <w:headerReference w:type="default" r:id="rId7"/>
          <w:footerReference w:type="default" r:id="rId8"/>
          <w:type w:val="continuous"/>
          <w:pgSz w:w="12240" w:h="15840"/>
          <w:pgMar w:top="480" w:right="400" w:bottom="460" w:left="420" w:header="720" w:footer="720" w:gutter="0"/>
          <w:cols w:space="720"/>
        </w:sectPr>
      </w:pPr>
      <w:r>
        <w:rPr>
          <w:b/>
        </w:rPr>
        <w:t xml:space="preserve">                         </w:t>
      </w:r>
      <w:proofErr w:type="spellStart"/>
      <w:proofErr w:type="gramStart"/>
      <w:r w:rsidR="00721141" w:rsidRPr="00540F7A">
        <w:rPr>
          <w:b/>
        </w:rPr>
        <w:t>Source</w:t>
      </w:r>
      <w:r>
        <w:rPr>
          <w:b/>
        </w:rPr>
        <w:t>Courtesy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ab/>
      </w:r>
      <w:r w:rsidRPr="00540F7A">
        <w:rPr>
          <w:b/>
        </w:rPr>
        <w:t>caclubindia.com</w:t>
      </w:r>
    </w:p>
    <w:p w:rsidR="007571DA" w:rsidRDefault="007571DA" w:rsidP="000103AE">
      <w:pPr>
        <w:jc w:val="both"/>
      </w:pPr>
    </w:p>
    <w:p w:rsidR="007571DA" w:rsidRDefault="007571DA" w:rsidP="000103AE">
      <w:pPr>
        <w:jc w:val="both"/>
      </w:pPr>
    </w:p>
    <w:p w:rsidR="007571DA" w:rsidRDefault="007571DA" w:rsidP="000103AE">
      <w:pPr>
        <w:jc w:val="both"/>
      </w:pPr>
    </w:p>
    <w:p w:rsidR="001F44B9" w:rsidRPr="0069230F" w:rsidRDefault="001F44B9" w:rsidP="000103AE">
      <w:pPr>
        <w:jc w:val="both"/>
      </w:pPr>
    </w:p>
    <w:p w:rsidR="007571DA" w:rsidRDefault="007571DA" w:rsidP="000103AE">
      <w:pPr>
        <w:jc w:val="both"/>
        <w:rPr>
          <w:sz w:val="20"/>
          <w:szCs w:val="20"/>
        </w:rPr>
      </w:pPr>
    </w:p>
    <w:sectPr w:rsidR="007571DA" w:rsidSect="00B27D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DA" w:rsidRDefault="007571DA" w:rsidP="007571DA">
      <w:r>
        <w:separator/>
      </w:r>
    </w:p>
  </w:endnote>
  <w:endnote w:type="continuationSeparator" w:id="1">
    <w:p w:rsidR="007571DA" w:rsidRDefault="007571DA" w:rsidP="0075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DA" w:rsidRDefault="007571DA">
    <w:pPr>
      <w:spacing w:line="14" w:lineRule="auto"/>
      <w:rPr>
        <w:sz w:val="20"/>
        <w:szCs w:val="20"/>
      </w:rPr>
    </w:pPr>
    <w:r w:rsidRPr="00757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pt;margin-top:767.5pt;width:349.45pt;height:10pt;z-index:-4696;mso-position-horizontal-relative:page;mso-position-vertical-relative:page" filled="f" stroked="f">
          <v:textbox style="mso-next-textbox:#_x0000_s2050" inset="0,0,0,0">
            <w:txbxContent>
              <w:p w:rsidR="007571DA" w:rsidRPr="001F44B9" w:rsidRDefault="007571DA" w:rsidP="001F44B9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7571DA">
      <w:pict>
        <v:shape id="_x0000_s2049" type="#_x0000_t202" style="position:absolute;margin-left:570pt;margin-top:767.5pt;width:17.45pt;height:10pt;z-index:-4672;mso-position-horizontal-relative:page;mso-position-vertical-relative:page" filled="f" stroked="f">
          <v:textbox style="mso-next-textbox:#_x0000_s2049" inset="0,0,0,0">
            <w:txbxContent>
              <w:p w:rsidR="007571DA" w:rsidRDefault="007571DA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224B83">
                  <w:rPr>
                    <w:rFonts w:ascii="Arial"/>
                    <w:spacing w:val="-4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7E39">
                  <w:rPr>
                    <w:rFonts w:ascii="Arial"/>
                    <w:noProof/>
                    <w:spacing w:val="-4"/>
                    <w:sz w:val="16"/>
                  </w:rPr>
                  <w:t>3</w:t>
                </w:r>
                <w:r>
                  <w:fldChar w:fldCharType="end"/>
                </w:r>
                <w:r w:rsidR="00224B83">
                  <w:rPr>
                    <w:rFonts w:ascii="Arial"/>
                    <w:spacing w:val="-4"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DA" w:rsidRDefault="007571DA" w:rsidP="007571DA">
      <w:r>
        <w:separator/>
      </w:r>
    </w:p>
  </w:footnote>
  <w:footnote w:type="continuationSeparator" w:id="1">
    <w:p w:rsidR="007571DA" w:rsidRDefault="007571DA" w:rsidP="0075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DA" w:rsidRDefault="007571DA">
    <w:pPr>
      <w:spacing w:line="14" w:lineRule="auto"/>
      <w:rPr>
        <w:sz w:val="20"/>
        <w:szCs w:val="20"/>
      </w:rPr>
    </w:pPr>
    <w:r w:rsidRPr="00757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pt;margin-top:15.5pt;width:34.45pt;height:10pt;z-index:-4744;mso-position-horizontal-relative:page;mso-position-vertical-relative:page" filled="f" stroked="f">
          <v:textbox style="mso-next-textbox:#_x0000_s2052" inset="0,0,0,0">
            <w:txbxContent>
              <w:p w:rsidR="007571DA" w:rsidRDefault="007571D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7571DA">
      <w:pict>
        <v:shape id="_x0000_s2051" type="#_x0000_t202" style="position:absolute;margin-left:193.5pt;margin-top:15.5pt;width:264pt;height:10pt;z-index:-4720;mso-position-horizontal-relative:page;mso-position-vertical-relative:page" filled="f" stroked="f">
          <v:textbox style="mso-next-textbox:#_x0000_s2051" inset="0,0,0,0">
            <w:txbxContent>
              <w:p w:rsidR="007571DA" w:rsidRPr="001F44B9" w:rsidRDefault="007571DA" w:rsidP="001F44B9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5E0"/>
    <w:multiLevelType w:val="hybridMultilevel"/>
    <w:tmpl w:val="20BE6360"/>
    <w:lvl w:ilvl="0" w:tplc="BE1CAB46">
      <w:start w:val="5"/>
      <w:numFmt w:val="decimal"/>
      <w:lvlText w:val="%1."/>
      <w:lvlJc w:val="left"/>
      <w:pPr>
        <w:ind w:left="480" w:hanging="269"/>
      </w:pPr>
      <w:rPr>
        <w:rFonts w:ascii="Arial" w:eastAsia="Arial" w:hAnsi="Arial" w:hint="default"/>
        <w:b/>
        <w:bCs/>
        <w:spacing w:val="0"/>
        <w:w w:val="101"/>
        <w:sz w:val="22"/>
        <w:szCs w:val="22"/>
      </w:rPr>
    </w:lvl>
    <w:lvl w:ilvl="1" w:tplc="14C2A3B6">
      <w:start w:val="1"/>
      <w:numFmt w:val="bullet"/>
      <w:lvlText w:val="•"/>
      <w:lvlJc w:val="left"/>
      <w:pPr>
        <w:ind w:left="1574" w:hanging="269"/>
      </w:pPr>
      <w:rPr>
        <w:rFonts w:hint="default"/>
      </w:rPr>
    </w:lvl>
    <w:lvl w:ilvl="2" w:tplc="0FAC8B46">
      <w:start w:val="1"/>
      <w:numFmt w:val="bullet"/>
      <w:lvlText w:val="•"/>
      <w:lvlJc w:val="left"/>
      <w:pPr>
        <w:ind w:left="2668" w:hanging="269"/>
      </w:pPr>
      <w:rPr>
        <w:rFonts w:hint="default"/>
      </w:rPr>
    </w:lvl>
    <w:lvl w:ilvl="3" w:tplc="67300C24">
      <w:start w:val="1"/>
      <w:numFmt w:val="bullet"/>
      <w:lvlText w:val="•"/>
      <w:lvlJc w:val="left"/>
      <w:pPr>
        <w:ind w:left="3762" w:hanging="269"/>
      </w:pPr>
      <w:rPr>
        <w:rFonts w:hint="default"/>
      </w:rPr>
    </w:lvl>
    <w:lvl w:ilvl="4" w:tplc="42A2CF52">
      <w:start w:val="1"/>
      <w:numFmt w:val="bullet"/>
      <w:lvlText w:val="•"/>
      <w:lvlJc w:val="left"/>
      <w:pPr>
        <w:ind w:left="4856" w:hanging="269"/>
      </w:pPr>
      <w:rPr>
        <w:rFonts w:hint="default"/>
      </w:rPr>
    </w:lvl>
    <w:lvl w:ilvl="5" w:tplc="2CA656BE">
      <w:start w:val="1"/>
      <w:numFmt w:val="bullet"/>
      <w:lvlText w:val="•"/>
      <w:lvlJc w:val="left"/>
      <w:pPr>
        <w:ind w:left="5950" w:hanging="269"/>
      </w:pPr>
      <w:rPr>
        <w:rFonts w:hint="default"/>
      </w:rPr>
    </w:lvl>
    <w:lvl w:ilvl="6" w:tplc="2B8AA40C">
      <w:start w:val="1"/>
      <w:numFmt w:val="bullet"/>
      <w:lvlText w:val="•"/>
      <w:lvlJc w:val="left"/>
      <w:pPr>
        <w:ind w:left="7044" w:hanging="269"/>
      </w:pPr>
      <w:rPr>
        <w:rFonts w:hint="default"/>
      </w:rPr>
    </w:lvl>
    <w:lvl w:ilvl="7" w:tplc="E4F2945A">
      <w:start w:val="1"/>
      <w:numFmt w:val="bullet"/>
      <w:lvlText w:val="•"/>
      <w:lvlJc w:val="left"/>
      <w:pPr>
        <w:ind w:left="8138" w:hanging="269"/>
      </w:pPr>
      <w:rPr>
        <w:rFonts w:hint="default"/>
      </w:rPr>
    </w:lvl>
    <w:lvl w:ilvl="8" w:tplc="EE340066">
      <w:start w:val="1"/>
      <w:numFmt w:val="bullet"/>
      <w:lvlText w:val="•"/>
      <w:lvlJc w:val="left"/>
      <w:pPr>
        <w:ind w:left="9232" w:hanging="269"/>
      </w:pPr>
      <w:rPr>
        <w:rFonts w:hint="default"/>
      </w:rPr>
    </w:lvl>
  </w:abstractNum>
  <w:abstractNum w:abstractNumId="1">
    <w:nsid w:val="60556FFE"/>
    <w:multiLevelType w:val="hybridMultilevel"/>
    <w:tmpl w:val="4CD88578"/>
    <w:lvl w:ilvl="0" w:tplc="EC12F91E">
      <w:start w:val="21"/>
      <w:numFmt w:val="decimal"/>
      <w:lvlText w:val="%1."/>
      <w:lvlJc w:val="left"/>
      <w:pPr>
        <w:ind w:left="480" w:hanging="475"/>
      </w:pPr>
      <w:rPr>
        <w:rFonts w:ascii="Arial" w:eastAsia="Arial" w:hAnsi="Arial" w:hint="default"/>
        <w:b/>
        <w:bCs/>
        <w:spacing w:val="0"/>
        <w:w w:val="101"/>
        <w:sz w:val="22"/>
        <w:szCs w:val="22"/>
      </w:rPr>
    </w:lvl>
    <w:lvl w:ilvl="1" w:tplc="9288F3EA">
      <w:start w:val="1"/>
      <w:numFmt w:val="bullet"/>
      <w:lvlText w:val="•"/>
      <w:lvlJc w:val="left"/>
      <w:pPr>
        <w:ind w:left="1574" w:hanging="475"/>
      </w:pPr>
      <w:rPr>
        <w:rFonts w:hint="default"/>
      </w:rPr>
    </w:lvl>
    <w:lvl w:ilvl="2" w:tplc="FCBA0762">
      <w:start w:val="1"/>
      <w:numFmt w:val="bullet"/>
      <w:lvlText w:val="•"/>
      <w:lvlJc w:val="left"/>
      <w:pPr>
        <w:ind w:left="2668" w:hanging="475"/>
      </w:pPr>
      <w:rPr>
        <w:rFonts w:hint="default"/>
      </w:rPr>
    </w:lvl>
    <w:lvl w:ilvl="3" w:tplc="9D66F19A">
      <w:start w:val="1"/>
      <w:numFmt w:val="bullet"/>
      <w:lvlText w:val="•"/>
      <w:lvlJc w:val="left"/>
      <w:pPr>
        <w:ind w:left="3762" w:hanging="475"/>
      </w:pPr>
      <w:rPr>
        <w:rFonts w:hint="default"/>
      </w:rPr>
    </w:lvl>
    <w:lvl w:ilvl="4" w:tplc="62C82F38">
      <w:start w:val="1"/>
      <w:numFmt w:val="bullet"/>
      <w:lvlText w:val="•"/>
      <w:lvlJc w:val="left"/>
      <w:pPr>
        <w:ind w:left="4856" w:hanging="475"/>
      </w:pPr>
      <w:rPr>
        <w:rFonts w:hint="default"/>
      </w:rPr>
    </w:lvl>
    <w:lvl w:ilvl="5" w:tplc="F2F0A6D0">
      <w:start w:val="1"/>
      <w:numFmt w:val="bullet"/>
      <w:lvlText w:val="•"/>
      <w:lvlJc w:val="left"/>
      <w:pPr>
        <w:ind w:left="5950" w:hanging="475"/>
      </w:pPr>
      <w:rPr>
        <w:rFonts w:hint="default"/>
      </w:rPr>
    </w:lvl>
    <w:lvl w:ilvl="6" w:tplc="251AC31C">
      <w:start w:val="1"/>
      <w:numFmt w:val="bullet"/>
      <w:lvlText w:val="•"/>
      <w:lvlJc w:val="left"/>
      <w:pPr>
        <w:ind w:left="7044" w:hanging="475"/>
      </w:pPr>
      <w:rPr>
        <w:rFonts w:hint="default"/>
      </w:rPr>
    </w:lvl>
    <w:lvl w:ilvl="7" w:tplc="C382F4A2">
      <w:start w:val="1"/>
      <w:numFmt w:val="bullet"/>
      <w:lvlText w:val="•"/>
      <w:lvlJc w:val="left"/>
      <w:pPr>
        <w:ind w:left="8138" w:hanging="475"/>
      </w:pPr>
      <w:rPr>
        <w:rFonts w:hint="default"/>
      </w:rPr>
    </w:lvl>
    <w:lvl w:ilvl="8" w:tplc="7F4AB474">
      <w:start w:val="1"/>
      <w:numFmt w:val="bullet"/>
      <w:lvlText w:val="•"/>
      <w:lvlJc w:val="left"/>
      <w:pPr>
        <w:ind w:left="9232" w:hanging="4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571DA"/>
    <w:rsid w:val="000103AE"/>
    <w:rsid w:val="001F44B9"/>
    <w:rsid w:val="00355546"/>
    <w:rsid w:val="00540F7A"/>
    <w:rsid w:val="00721141"/>
    <w:rsid w:val="007571DA"/>
    <w:rsid w:val="00E9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71DA"/>
    <w:pPr>
      <w:spacing w:before="148"/>
      <w:ind w:left="4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7571DA"/>
  </w:style>
  <w:style w:type="paragraph" w:customStyle="1" w:styleId="TableParagraph">
    <w:name w:val="Table Paragraph"/>
    <w:basedOn w:val="Normal"/>
    <w:uiPriority w:val="1"/>
    <w:qFormat/>
    <w:rsid w:val="007571DA"/>
  </w:style>
  <w:style w:type="paragraph" w:styleId="Header">
    <w:name w:val="header"/>
    <w:basedOn w:val="Normal"/>
    <w:link w:val="HeaderChar"/>
    <w:uiPriority w:val="99"/>
    <w:semiHidden/>
    <w:unhideWhenUsed/>
    <w:rsid w:val="001F4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4B9"/>
  </w:style>
  <w:style w:type="paragraph" w:styleId="Footer">
    <w:name w:val="footer"/>
    <w:basedOn w:val="Normal"/>
    <w:link w:val="FooterChar"/>
    <w:uiPriority w:val="99"/>
    <w:semiHidden/>
    <w:unhideWhenUsed/>
    <w:rsid w:val="001F4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4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FRS</cp:lastModifiedBy>
  <cp:revision>2</cp:revision>
  <dcterms:created xsi:type="dcterms:W3CDTF">2015-07-27T06:47:00Z</dcterms:created>
  <dcterms:modified xsi:type="dcterms:W3CDTF">2015-07-27T06:47:00Z</dcterms:modified>
</cp:coreProperties>
</file>